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CC5B" w14:textId="16562F69" w:rsidR="00914069" w:rsidRPr="000E36B0" w:rsidRDefault="00914069" w:rsidP="00914069">
      <w:pPr>
        <w:adjustRightInd w:val="0"/>
        <w:snapToGrid w:val="0"/>
        <w:jc w:val="right"/>
        <w:rPr>
          <w:rFonts w:ascii="游ゴシック" w:eastAsia="游ゴシック" w:hAnsi="游ゴシック" w:cs="ＭＳ 明朝"/>
          <w:sz w:val="24"/>
        </w:rPr>
      </w:pPr>
      <w:r w:rsidRPr="000E36B0">
        <w:rPr>
          <w:rFonts w:ascii="游ゴシック" w:eastAsia="游ゴシック" w:hAnsi="游ゴシック" w:cs="ＭＳ 明朝" w:hint="eastAsia"/>
          <w:sz w:val="24"/>
        </w:rPr>
        <w:t xml:space="preserve">　年　　　月　　　日</w:t>
      </w:r>
    </w:p>
    <w:p w14:paraId="03659F79" w14:textId="77777777" w:rsidR="00914069" w:rsidRPr="000E36B0" w:rsidRDefault="00914069" w:rsidP="00914069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14:paraId="7D08AE53" w14:textId="1D45545A" w:rsidR="00914069" w:rsidRPr="000E36B0" w:rsidRDefault="00A72774" w:rsidP="00914069">
      <w:pPr>
        <w:adjustRightInd w:val="0"/>
        <w:snapToGrid w:val="0"/>
        <w:jc w:val="center"/>
        <w:rPr>
          <w:rFonts w:ascii="游ゴシック" w:eastAsia="游ゴシック" w:hAnsi="游ゴシック"/>
          <w:sz w:val="28"/>
        </w:rPr>
      </w:pPr>
      <w:r w:rsidRPr="000E36B0">
        <w:rPr>
          <w:rFonts w:ascii="游ゴシック" w:eastAsia="游ゴシック" w:hAnsi="游ゴシック" w:cs="ＭＳ 明朝" w:hint="eastAsia"/>
          <w:sz w:val="28"/>
        </w:rPr>
        <w:t>「信濃大町えんポーター」</w:t>
      </w:r>
      <w:r w:rsidR="00F37E79" w:rsidRPr="00F37E79">
        <w:rPr>
          <w:rFonts w:ascii="游ゴシック" w:eastAsia="游ゴシック" w:hAnsi="游ゴシック" w:cs="ＭＳ 明朝" w:hint="eastAsia"/>
          <w:sz w:val="28"/>
        </w:rPr>
        <w:t>経費請求書</w:t>
      </w:r>
    </w:p>
    <w:p w14:paraId="51149C3D" w14:textId="77777777" w:rsidR="00914069" w:rsidRPr="00F37E79" w:rsidRDefault="00914069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1"/>
        </w:rPr>
      </w:pPr>
    </w:p>
    <w:p w14:paraId="1EBAB431" w14:textId="77777777" w:rsidR="00914069" w:rsidRPr="000E36B0" w:rsidRDefault="00914069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>大町市長　殿</w:t>
      </w:r>
    </w:p>
    <w:p w14:paraId="7B9F8215" w14:textId="77777777" w:rsidR="00914069" w:rsidRPr="000E36B0" w:rsidRDefault="00914069" w:rsidP="00914069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 xml:space="preserve">　申請者</w:t>
      </w:r>
    </w:p>
    <w:p w14:paraId="314E4801" w14:textId="07359A28" w:rsidR="00914069" w:rsidRPr="000E36B0" w:rsidRDefault="00914069" w:rsidP="00914069">
      <w:pPr>
        <w:adjustRightInd w:val="0"/>
        <w:snapToGrid w:val="0"/>
        <w:ind w:leftChars="2600" w:left="5460"/>
        <w:jc w:val="left"/>
        <w:rPr>
          <w:rFonts w:ascii="游ゴシック" w:eastAsia="游ゴシック" w:hAnsi="游ゴシック" w:cs="ＭＳ 明朝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>住所</w:t>
      </w:r>
    </w:p>
    <w:p w14:paraId="169462C1" w14:textId="07C1C8DB" w:rsidR="00914069" w:rsidRDefault="00914069" w:rsidP="00914069">
      <w:pPr>
        <w:adjustRightInd w:val="0"/>
        <w:snapToGrid w:val="0"/>
        <w:ind w:leftChars="2600" w:left="5460" w:rightChars="57" w:right="120"/>
        <w:rPr>
          <w:rFonts w:ascii="游ゴシック" w:eastAsia="游ゴシック" w:hAnsi="游ゴシック" w:cs="ＭＳ 明朝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>氏名</w:t>
      </w:r>
    </w:p>
    <w:p w14:paraId="304329F7" w14:textId="50BEF49D" w:rsidR="00F37E79" w:rsidRDefault="00F37E79" w:rsidP="00914069">
      <w:pPr>
        <w:adjustRightInd w:val="0"/>
        <w:snapToGrid w:val="0"/>
        <w:ind w:leftChars="2600" w:left="5460" w:rightChars="57" w:right="120"/>
        <w:rPr>
          <w:rFonts w:ascii="游ゴシック" w:eastAsia="游ゴシック" w:hAnsi="游ゴシック" w:cs="ＭＳ 明朝"/>
          <w:sz w:val="24"/>
          <w:szCs w:val="24"/>
        </w:rPr>
      </w:pPr>
      <w:r>
        <w:rPr>
          <w:rFonts w:ascii="游ゴシック" w:eastAsia="游ゴシック" w:hAnsi="游ゴシック" w:cs="ＭＳ 明朝" w:hint="eastAsia"/>
          <w:sz w:val="24"/>
          <w:szCs w:val="24"/>
        </w:rPr>
        <w:t>連絡先</w:t>
      </w:r>
    </w:p>
    <w:p w14:paraId="48BB1A9A" w14:textId="34860879" w:rsidR="00F37E79" w:rsidRDefault="00F37E79" w:rsidP="00914069">
      <w:pPr>
        <w:adjustRightInd w:val="0"/>
        <w:snapToGrid w:val="0"/>
        <w:ind w:leftChars="2600" w:left="5460" w:rightChars="57" w:right="120"/>
        <w:rPr>
          <w:rFonts w:ascii="游ゴシック" w:eastAsia="游ゴシック" w:hAnsi="游ゴシック" w:cs="ＭＳ 明朝"/>
          <w:sz w:val="24"/>
          <w:szCs w:val="24"/>
        </w:rPr>
      </w:pPr>
      <w:r>
        <w:rPr>
          <w:rFonts w:ascii="游ゴシック" w:eastAsia="游ゴシック" w:hAnsi="游ゴシック" w:cs="ＭＳ 明朝" w:hint="eastAsia"/>
          <w:sz w:val="24"/>
          <w:szCs w:val="24"/>
        </w:rPr>
        <w:t>振込先</w:t>
      </w:r>
    </w:p>
    <w:tbl>
      <w:tblPr>
        <w:tblStyle w:val="a3"/>
        <w:tblW w:w="4741" w:type="dxa"/>
        <w:tblInd w:w="5460" w:type="dxa"/>
        <w:tblLook w:val="04A0" w:firstRow="1" w:lastRow="0" w:firstColumn="1" w:lastColumn="0" w:noHBand="0" w:noVBand="1"/>
      </w:tblPr>
      <w:tblGrid>
        <w:gridCol w:w="1476"/>
        <w:gridCol w:w="3265"/>
      </w:tblGrid>
      <w:tr w:rsidR="00F37E79" w14:paraId="33A05CD3" w14:textId="77777777" w:rsidTr="0065738D">
        <w:trPr>
          <w:trHeight w:val="57"/>
        </w:trPr>
        <w:tc>
          <w:tcPr>
            <w:tcW w:w="4741" w:type="dxa"/>
            <w:gridSpan w:val="2"/>
            <w:vAlign w:val="center"/>
          </w:tcPr>
          <w:p w14:paraId="61D14065" w14:textId="17490EAE" w:rsidR="00F37E79" w:rsidRDefault="00F37E79" w:rsidP="0065738D">
            <w:pPr>
              <w:adjustRightInd w:val="0"/>
              <w:snapToGrid w:val="0"/>
              <w:ind w:rightChars="57" w:right="120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　　　　　　銀行　　　　　支店</w:t>
            </w:r>
          </w:p>
        </w:tc>
      </w:tr>
      <w:tr w:rsidR="0065738D" w14:paraId="2558C288" w14:textId="77777777" w:rsidTr="0065738D">
        <w:trPr>
          <w:trHeight w:val="57"/>
        </w:trPr>
        <w:tc>
          <w:tcPr>
            <w:tcW w:w="1476" w:type="dxa"/>
            <w:vAlign w:val="center"/>
          </w:tcPr>
          <w:p w14:paraId="2D4B9DDD" w14:textId="765486CD" w:rsidR="0065738D" w:rsidRDefault="0065738D" w:rsidP="0065738D">
            <w:pPr>
              <w:adjustRightInd w:val="0"/>
              <w:snapToGrid w:val="0"/>
              <w:ind w:rightChars="57" w:right="120"/>
              <w:jc w:val="left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種別</w:t>
            </w:r>
          </w:p>
        </w:tc>
        <w:tc>
          <w:tcPr>
            <w:tcW w:w="3265" w:type="dxa"/>
            <w:vAlign w:val="center"/>
          </w:tcPr>
          <w:p w14:paraId="2A15E757" w14:textId="1E37FB2F" w:rsidR="0065738D" w:rsidRDefault="0065738D" w:rsidP="0065738D">
            <w:pPr>
              <w:adjustRightInd w:val="0"/>
              <w:snapToGrid w:val="0"/>
              <w:ind w:rightChars="57" w:right="120"/>
              <w:jc w:val="center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普通・当座</w:t>
            </w:r>
          </w:p>
        </w:tc>
      </w:tr>
      <w:tr w:rsidR="0065738D" w14:paraId="772D7DCE" w14:textId="77777777" w:rsidTr="0065738D">
        <w:trPr>
          <w:trHeight w:val="57"/>
        </w:trPr>
        <w:tc>
          <w:tcPr>
            <w:tcW w:w="1476" w:type="dxa"/>
            <w:vAlign w:val="center"/>
          </w:tcPr>
          <w:p w14:paraId="3093F935" w14:textId="1DD8E676" w:rsidR="0065738D" w:rsidRDefault="0065738D" w:rsidP="0065738D">
            <w:pPr>
              <w:adjustRightInd w:val="0"/>
              <w:snapToGrid w:val="0"/>
              <w:ind w:rightChars="57" w:right="120"/>
              <w:jc w:val="left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265" w:type="dxa"/>
            <w:vAlign w:val="center"/>
          </w:tcPr>
          <w:p w14:paraId="2F62AA56" w14:textId="19AA2D2E" w:rsidR="0065738D" w:rsidRDefault="0065738D" w:rsidP="0065738D">
            <w:pPr>
              <w:adjustRightInd w:val="0"/>
              <w:snapToGrid w:val="0"/>
              <w:ind w:rightChars="57" w:right="120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</w:p>
        </w:tc>
      </w:tr>
      <w:tr w:rsidR="0065738D" w14:paraId="665DCD4B" w14:textId="77777777" w:rsidTr="00381C3B">
        <w:trPr>
          <w:trHeight w:val="337"/>
        </w:trPr>
        <w:tc>
          <w:tcPr>
            <w:tcW w:w="1476" w:type="dxa"/>
            <w:vMerge w:val="restart"/>
            <w:vAlign w:val="center"/>
          </w:tcPr>
          <w:p w14:paraId="44405CC0" w14:textId="449C9B7B" w:rsidR="0065738D" w:rsidRPr="0065738D" w:rsidRDefault="0065738D" w:rsidP="0065738D">
            <w:pPr>
              <w:adjustRightInd w:val="0"/>
              <w:snapToGrid w:val="0"/>
              <w:ind w:rightChars="57" w:right="120"/>
              <w:jc w:val="left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  <w:r w:rsidRPr="0065738D"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t>フリガナ</w:t>
            </w:r>
          </w:p>
          <w:p w14:paraId="497B48F1" w14:textId="6EEAE42C" w:rsidR="0065738D" w:rsidRDefault="0065738D" w:rsidP="0065738D">
            <w:pPr>
              <w:adjustRightInd w:val="0"/>
              <w:snapToGrid w:val="0"/>
              <w:ind w:rightChars="57" w:right="120"/>
              <w:jc w:val="left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名義人</w:t>
            </w:r>
          </w:p>
        </w:tc>
        <w:tc>
          <w:tcPr>
            <w:tcW w:w="3265" w:type="dxa"/>
            <w:tcBorders>
              <w:bottom w:val="dashed" w:sz="4" w:space="0" w:color="auto"/>
            </w:tcBorders>
            <w:vAlign w:val="center"/>
          </w:tcPr>
          <w:p w14:paraId="27403C80" w14:textId="3AAA1756" w:rsidR="0065738D" w:rsidRDefault="0065738D" w:rsidP="0065738D">
            <w:pPr>
              <w:adjustRightInd w:val="0"/>
              <w:snapToGrid w:val="0"/>
              <w:ind w:rightChars="57" w:right="120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</w:p>
        </w:tc>
      </w:tr>
      <w:tr w:rsidR="0065738D" w14:paraId="1D529E76" w14:textId="77777777" w:rsidTr="0065738D">
        <w:trPr>
          <w:trHeight w:val="57"/>
        </w:trPr>
        <w:tc>
          <w:tcPr>
            <w:tcW w:w="1476" w:type="dxa"/>
            <w:vMerge/>
            <w:vAlign w:val="center"/>
          </w:tcPr>
          <w:p w14:paraId="63595624" w14:textId="77777777" w:rsidR="0065738D" w:rsidRDefault="0065738D" w:rsidP="0065738D">
            <w:pPr>
              <w:adjustRightInd w:val="0"/>
              <w:snapToGrid w:val="0"/>
              <w:ind w:rightChars="57" w:right="120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dashed" w:sz="4" w:space="0" w:color="auto"/>
            </w:tcBorders>
            <w:vAlign w:val="center"/>
          </w:tcPr>
          <w:p w14:paraId="3799AB6F" w14:textId="3EE7F2C5" w:rsidR="0065738D" w:rsidRDefault="0065738D" w:rsidP="0065738D">
            <w:pPr>
              <w:adjustRightInd w:val="0"/>
              <w:snapToGrid w:val="0"/>
              <w:ind w:rightChars="57" w:right="120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</w:p>
        </w:tc>
      </w:tr>
    </w:tbl>
    <w:p w14:paraId="6443DF6F" w14:textId="77777777" w:rsidR="00F37E79" w:rsidRDefault="00F37E79" w:rsidP="00914069">
      <w:pPr>
        <w:adjustRightInd w:val="0"/>
        <w:snapToGrid w:val="0"/>
        <w:ind w:leftChars="2600" w:left="5460" w:rightChars="57" w:right="120"/>
        <w:rPr>
          <w:rFonts w:ascii="游ゴシック" w:eastAsia="游ゴシック" w:hAnsi="游ゴシック" w:cs="ＭＳ 明朝"/>
          <w:sz w:val="24"/>
          <w:szCs w:val="24"/>
        </w:rPr>
      </w:pPr>
    </w:p>
    <w:p w14:paraId="559D4C2C" w14:textId="70C00968" w:rsidR="00914069" w:rsidRPr="000E36B0" w:rsidRDefault="00914069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E800775" w14:textId="1BFD5875" w:rsidR="00914069" w:rsidRPr="000E36B0" w:rsidRDefault="00914069" w:rsidP="00A72774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>下記のとおり</w:t>
      </w:r>
      <w:r w:rsidR="00A72774" w:rsidRPr="000E36B0">
        <w:rPr>
          <w:rFonts w:ascii="游ゴシック" w:eastAsia="游ゴシック" w:hAnsi="游ゴシック" w:cs="ＭＳ 明朝" w:hint="eastAsia"/>
          <w:sz w:val="24"/>
          <w:szCs w:val="24"/>
        </w:rPr>
        <w:t>、</w:t>
      </w:r>
      <w:r w:rsidR="0065738D">
        <w:rPr>
          <w:rFonts w:ascii="游ゴシック" w:eastAsia="游ゴシック" w:hAnsi="游ゴシック" w:cs="ＭＳ 明朝" w:hint="eastAsia"/>
          <w:sz w:val="24"/>
          <w:szCs w:val="24"/>
        </w:rPr>
        <w:t>報告</w:t>
      </w:r>
      <w:r w:rsidR="00A72774" w:rsidRPr="000E36B0">
        <w:rPr>
          <w:rFonts w:ascii="游ゴシック" w:eastAsia="游ゴシック" w:hAnsi="游ゴシック" w:cs="ＭＳ 明朝" w:hint="eastAsia"/>
          <w:sz w:val="24"/>
          <w:szCs w:val="24"/>
        </w:rPr>
        <w:t>いたします。</w:t>
      </w:r>
    </w:p>
    <w:p w14:paraId="7FD2D0E7" w14:textId="77777777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7A16216B" w14:textId="1FD469EB" w:rsidR="0074120C" w:rsidRPr="000E36B0" w:rsidRDefault="0074120C" w:rsidP="0074120C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sz w:val="24"/>
          <w:szCs w:val="24"/>
        </w:rPr>
        <w:t>記</w:t>
      </w:r>
    </w:p>
    <w:p w14:paraId="2D0393D3" w14:textId="77777777" w:rsidR="00E27380" w:rsidRDefault="00E27380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4D449AB4" w14:textId="53C633B2" w:rsidR="003F590E" w:rsidRDefault="00E27380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1　事業名　　　えんポーター　　えんポータープラス（どちらかに〇印）</w:t>
      </w:r>
    </w:p>
    <w:p w14:paraId="256071B2" w14:textId="77777777" w:rsidR="00E27380" w:rsidRPr="000E36B0" w:rsidRDefault="00E27380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8233DAD" w14:textId="3858670C" w:rsidR="00B020F2" w:rsidRPr="000E36B0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2</w:t>
      </w:r>
      <w:r w:rsidR="0074120C" w:rsidRPr="000E36B0">
        <w:rPr>
          <w:rFonts w:ascii="游ゴシック" w:eastAsia="游ゴシック" w:hAnsi="游ゴシック" w:hint="eastAsia"/>
          <w:sz w:val="24"/>
          <w:szCs w:val="24"/>
        </w:rPr>
        <w:t xml:space="preserve">　出店催事名</w:t>
      </w:r>
    </w:p>
    <w:p w14:paraId="4EC3DAC6" w14:textId="48215039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61D032AE" w14:textId="150398AE" w:rsidR="0074120C" w:rsidRPr="000E36B0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3</w:t>
      </w:r>
      <w:r w:rsidR="0074120C" w:rsidRPr="000E36B0">
        <w:rPr>
          <w:rFonts w:ascii="游ゴシック" w:eastAsia="游ゴシック" w:hAnsi="游ゴシック" w:hint="eastAsia"/>
          <w:sz w:val="24"/>
          <w:szCs w:val="24"/>
        </w:rPr>
        <w:t xml:space="preserve">　開催日時</w:t>
      </w:r>
    </w:p>
    <w:p w14:paraId="55DB5DC6" w14:textId="35BFF91C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A5C4070" w14:textId="6A972744" w:rsidR="0074120C" w:rsidRPr="000E36B0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4</w:t>
      </w:r>
      <w:r w:rsidR="0074120C" w:rsidRPr="000E36B0">
        <w:rPr>
          <w:rFonts w:ascii="游ゴシック" w:eastAsia="游ゴシック" w:hAnsi="游ゴシック" w:hint="eastAsia"/>
          <w:sz w:val="24"/>
          <w:szCs w:val="24"/>
        </w:rPr>
        <w:t xml:space="preserve">　開催場所</w:t>
      </w:r>
    </w:p>
    <w:p w14:paraId="36908528" w14:textId="61512685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13FB81A" w14:textId="0546672E" w:rsidR="0074120C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5</w:t>
      </w:r>
      <w:r w:rsidR="0074120C" w:rsidRPr="000E36B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経費請求額　合計　　　　　　　　　円</w:t>
      </w:r>
    </w:p>
    <w:p w14:paraId="5A67BD94" w14:textId="5D701FBB" w:rsidR="00E27380" w:rsidRPr="000E36B0" w:rsidRDefault="00E27380" w:rsidP="009271D6">
      <w:pPr>
        <w:adjustRightInd w:val="0"/>
        <w:snapToGrid w:val="0"/>
        <w:ind w:leftChars="600" w:left="12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【内訳】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36"/>
        <w:gridCol w:w="5389"/>
      </w:tblGrid>
      <w:tr w:rsidR="0074120C" w:rsidRPr="000E36B0" w14:paraId="36DDDBAA" w14:textId="77777777" w:rsidTr="009271D6">
        <w:trPr>
          <w:trHeight w:val="313"/>
          <w:jc w:val="center"/>
        </w:trPr>
        <w:tc>
          <w:tcPr>
            <w:tcW w:w="1836" w:type="dxa"/>
          </w:tcPr>
          <w:p w14:paraId="24C4C401" w14:textId="6505BC42" w:rsidR="00E27380" w:rsidRPr="000E36B0" w:rsidRDefault="00E27380" w:rsidP="0074120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交通費</w:t>
            </w:r>
          </w:p>
        </w:tc>
        <w:tc>
          <w:tcPr>
            <w:tcW w:w="5389" w:type="dxa"/>
            <w:vAlign w:val="center"/>
          </w:tcPr>
          <w:p w14:paraId="2BA011F6" w14:textId="08E968EB" w:rsidR="0074120C" w:rsidRPr="000E36B0" w:rsidRDefault="00E27380" w:rsidP="009271D6">
            <w:pPr>
              <w:adjustRightInd w:val="0"/>
              <w:snapToGrid w:val="0"/>
              <w:ind w:rightChars="200" w:right="42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</w:tr>
      <w:tr w:rsidR="0074120C" w:rsidRPr="000E36B0" w14:paraId="5E7F6198" w14:textId="77777777" w:rsidTr="009271D6">
        <w:trPr>
          <w:jc w:val="center"/>
        </w:trPr>
        <w:tc>
          <w:tcPr>
            <w:tcW w:w="1836" w:type="dxa"/>
          </w:tcPr>
          <w:p w14:paraId="7840E5AA" w14:textId="0FE77A6F" w:rsidR="0074120C" w:rsidRPr="000E36B0" w:rsidRDefault="00E27380" w:rsidP="0074120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宿泊費</w:t>
            </w:r>
          </w:p>
        </w:tc>
        <w:tc>
          <w:tcPr>
            <w:tcW w:w="5389" w:type="dxa"/>
            <w:vAlign w:val="center"/>
          </w:tcPr>
          <w:p w14:paraId="6CB7B3F3" w14:textId="680EAF03" w:rsidR="0074120C" w:rsidRPr="000E36B0" w:rsidRDefault="00E27380" w:rsidP="009271D6">
            <w:pPr>
              <w:adjustRightInd w:val="0"/>
              <w:snapToGrid w:val="0"/>
              <w:ind w:rightChars="200" w:right="42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</w:tr>
      <w:tr w:rsidR="0074120C" w:rsidRPr="000E36B0" w14:paraId="3EC789E8" w14:textId="77777777" w:rsidTr="009271D6">
        <w:trPr>
          <w:jc w:val="center"/>
        </w:trPr>
        <w:tc>
          <w:tcPr>
            <w:tcW w:w="1836" w:type="dxa"/>
          </w:tcPr>
          <w:p w14:paraId="57CFE8D9" w14:textId="569D50D6" w:rsidR="0074120C" w:rsidRPr="000E36B0" w:rsidRDefault="00E27380" w:rsidP="0074120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配送料</w:t>
            </w:r>
          </w:p>
        </w:tc>
        <w:tc>
          <w:tcPr>
            <w:tcW w:w="5389" w:type="dxa"/>
            <w:vAlign w:val="center"/>
          </w:tcPr>
          <w:p w14:paraId="5E24A47F" w14:textId="47BC00E4" w:rsidR="0074120C" w:rsidRPr="000E36B0" w:rsidRDefault="00E27380" w:rsidP="009271D6">
            <w:pPr>
              <w:adjustRightInd w:val="0"/>
              <w:snapToGrid w:val="0"/>
              <w:ind w:rightChars="200" w:right="42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</w:tr>
      <w:tr w:rsidR="0074120C" w:rsidRPr="000E36B0" w14:paraId="46972F6B" w14:textId="77777777" w:rsidTr="009271D6">
        <w:trPr>
          <w:jc w:val="center"/>
        </w:trPr>
        <w:tc>
          <w:tcPr>
            <w:tcW w:w="1836" w:type="dxa"/>
          </w:tcPr>
          <w:p w14:paraId="08026718" w14:textId="3252AF6E" w:rsidR="0074120C" w:rsidRPr="000E36B0" w:rsidRDefault="00E27380" w:rsidP="0074120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出店料</w:t>
            </w:r>
          </w:p>
        </w:tc>
        <w:tc>
          <w:tcPr>
            <w:tcW w:w="5389" w:type="dxa"/>
            <w:vAlign w:val="center"/>
          </w:tcPr>
          <w:p w14:paraId="5F39C714" w14:textId="1C9B65CD" w:rsidR="0074120C" w:rsidRPr="000E36B0" w:rsidRDefault="00E27380" w:rsidP="009271D6">
            <w:pPr>
              <w:adjustRightInd w:val="0"/>
              <w:snapToGrid w:val="0"/>
              <w:ind w:rightChars="200" w:right="42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</w:tr>
      <w:tr w:rsidR="0074120C" w:rsidRPr="000E36B0" w14:paraId="439A56BF" w14:textId="77777777" w:rsidTr="009271D6">
        <w:trPr>
          <w:jc w:val="center"/>
        </w:trPr>
        <w:tc>
          <w:tcPr>
            <w:tcW w:w="1836" w:type="dxa"/>
          </w:tcPr>
          <w:p w14:paraId="3102FDF4" w14:textId="6DE79E08" w:rsidR="0074120C" w:rsidRPr="000E36B0" w:rsidRDefault="00E27380" w:rsidP="0074120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傷害保険掛金</w:t>
            </w:r>
          </w:p>
        </w:tc>
        <w:tc>
          <w:tcPr>
            <w:tcW w:w="5389" w:type="dxa"/>
            <w:vAlign w:val="center"/>
          </w:tcPr>
          <w:p w14:paraId="5AD54A90" w14:textId="023377EA" w:rsidR="0074120C" w:rsidRPr="000E36B0" w:rsidRDefault="00E27380" w:rsidP="009271D6">
            <w:pPr>
              <w:adjustRightInd w:val="0"/>
              <w:snapToGrid w:val="0"/>
              <w:ind w:rightChars="200" w:right="42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</w:tr>
      <w:tr w:rsidR="00E27380" w:rsidRPr="000E36B0" w14:paraId="47963CFF" w14:textId="77777777" w:rsidTr="009271D6">
        <w:trPr>
          <w:jc w:val="center"/>
        </w:trPr>
        <w:tc>
          <w:tcPr>
            <w:tcW w:w="1836" w:type="dxa"/>
          </w:tcPr>
          <w:p w14:paraId="58468AA0" w14:textId="7E41E104" w:rsidR="00E27380" w:rsidRDefault="00E27380" w:rsidP="0074120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</w:t>
            </w:r>
          </w:p>
        </w:tc>
        <w:tc>
          <w:tcPr>
            <w:tcW w:w="5389" w:type="dxa"/>
            <w:vAlign w:val="center"/>
          </w:tcPr>
          <w:p w14:paraId="2540F225" w14:textId="23061756" w:rsidR="00E27380" w:rsidRDefault="00E27380" w:rsidP="009271D6">
            <w:pPr>
              <w:adjustRightInd w:val="0"/>
              <w:snapToGrid w:val="0"/>
              <w:ind w:rightChars="200" w:right="42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27380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</w:tr>
    </w:tbl>
    <w:p w14:paraId="65CC290D" w14:textId="49EB904B" w:rsidR="0074120C" w:rsidRPr="000E36B0" w:rsidRDefault="0074120C" w:rsidP="0074120C">
      <w:pPr>
        <w:adjustRightInd w:val="0"/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　　　　　　　　　　　　　　　　　　　　　　　　　　　　　　　　　　　　　　　　　　　　　　　　　　　　　　　　　　　　　</w:t>
      </w:r>
    </w:p>
    <w:p w14:paraId="634CD119" w14:textId="1BA2F788" w:rsidR="0074120C" w:rsidRPr="000E36B0" w:rsidRDefault="00E27380" w:rsidP="0074120C">
      <w:pPr>
        <w:adjustRightInd w:val="0"/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6</w:t>
      </w:r>
      <w:r w:rsidR="0074120C" w:rsidRPr="000E36B0">
        <w:rPr>
          <w:rFonts w:ascii="游ゴシック" w:eastAsia="游ゴシック" w:hAnsi="游ゴシック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販売商品等</w:t>
      </w:r>
    </w:p>
    <w:p w14:paraId="14FEA64B" w14:textId="77777777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83E488B" w14:textId="77777777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43F1339" w14:textId="6E324068" w:rsidR="0074120C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7</w:t>
      </w:r>
      <w:r w:rsidR="0074120C" w:rsidRPr="000E36B0">
        <w:rPr>
          <w:rFonts w:ascii="游ゴシック" w:eastAsia="游ゴシック" w:hAnsi="游ゴシック"/>
          <w:sz w:val="24"/>
          <w:szCs w:val="24"/>
        </w:rPr>
        <w:t xml:space="preserve">　その他</w:t>
      </w:r>
      <w:r>
        <w:rPr>
          <w:rFonts w:ascii="游ゴシック" w:eastAsia="游ゴシック" w:hAnsi="游ゴシック" w:hint="eastAsia"/>
          <w:sz w:val="24"/>
          <w:szCs w:val="24"/>
        </w:rPr>
        <w:t>（来場者数、参加した感触など）</w:t>
      </w:r>
    </w:p>
    <w:p w14:paraId="18DDD024" w14:textId="1086C062" w:rsidR="00E27380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1C8F3822" w14:textId="0ADCBA3A" w:rsidR="00E27380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0E1065B" w14:textId="63BDAF3E" w:rsidR="00E27380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7EF8C3B9" w14:textId="77777777" w:rsidR="00E27380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A5316DB" w14:textId="30A093F8" w:rsidR="00E27380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1B5964B7" w14:textId="25F11A12" w:rsidR="00E27380" w:rsidRDefault="00E27380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［添付書類］</w:t>
      </w:r>
    </w:p>
    <w:p w14:paraId="2D81ED98" w14:textId="0E2FDAA7" w:rsidR="00E27380" w:rsidRPr="00E27380" w:rsidRDefault="00E27380" w:rsidP="00E27380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游ゴシック" w:eastAsia="游ゴシック" w:hAnsi="游ゴシック"/>
          <w:sz w:val="24"/>
          <w:szCs w:val="24"/>
        </w:rPr>
      </w:pPr>
      <w:r w:rsidRPr="00E27380">
        <w:rPr>
          <w:rFonts w:ascii="游ゴシック" w:eastAsia="游ゴシック" w:hAnsi="游ゴシック" w:hint="eastAsia"/>
          <w:sz w:val="24"/>
          <w:szCs w:val="24"/>
        </w:rPr>
        <w:t>出店した催事の開催通知やチラシ（写し）</w:t>
      </w:r>
    </w:p>
    <w:p w14:paraId="5CE3FE80" w14:textId="58B73F88" w:rsidR="00E27380" w:rsidRPr="00E27380" w:rsidRDefault="00E27380" w:rsidP="00E27380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游ゴシック" w:eastAsia="游ゴシック" w:hAnsi="游ゴシック"/>
          <w:sz w:val="24"/>
          <w:szCs w:val="24"/>
        </w:rPr>
      </w:pPr>
      <w:r w:rsidRPr="00E27380">
        <w:rPr>
          <w:rFonts w:ascii="游ゴシック" w:eastAsia="游ゴシック" w:hAnsi="游ゴシック" w:hint="eastAsia"/>
          <w:sz w:val="24"/>
          <w:szCs w:val="24"/>
        </w:rPr>
        <w:t>各経費の領収書（写し）</w:t>
      </w:r>
    </w:p>
    <w:p w14:paraId="090D18EE" w14:textId="2D0204FC" w:rsidR="00E27380" w:rsidRPr="00E27380" w:rsidRDefault="00E27380" w:rsidP="00E27380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游ゴシック" w:eastAsia="游ゴシック" w:hAnsi="游ゴシック"/>
          <w:sz w:val="24"/>
          <w:szCs w:val="24"/>
        </w:rPr>
      </w:pPr>
      <w:r w:rsidRPr="00E27380">
        <w:rPr>
          <w:rFonts w:ascii="游ゴシック" w:eastAsia="游ゴシック" w:hAnsi="游ゴシック" w:hint="eastAsia"/>
          <w:sz w:val="24"/>
          <w:szCs w:val="24"/>
        </w:rPr>
        <w:t>活動報告写真</w:t>
      </w:r>
    </w:p>
    <w:p w14:paraId="41861356" w14:textId="7B0F6AF0" w:rsidR="00E27380" w:rsidRPr="00E27380" w:rsidRDefault="00E27380" w:rsidP="00E27380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游ゴシック" w:eastAsia="游ゴシック" w:hAnsi="游ゴシック"/>
          <w:sz w:val="24"/>
          <w:szCs w:val="24"/>
        </w:rPr>
      </w:pPr>
      <w:r w:rsidRPr="00E27380">
        <w:rPr>
          <w:rFonts w:ascii="游ゴシック" w:eastAsia="游ゴシック" w:hAnsi="游ゴシック" w:hint="eastAsia"/>
          <w:sz w:val="24"/>
          <w:szCs w:val="24"/>
        </w:rPr>
        <w:t>販売実績</w:t>
      </w:r>
    </w:p>
    <w:sectPr w:rsidR="00E27380" w:rsidRPr="00E27380" w:rsidSect="0091406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DE74" w14:textId="77777777" w:rsidR="0063574D" w:rsidRDefault="0063574D" w:rsidP="00E27380">
      <w:r>
        <w:separator/>
      </w:r>
    </w:p>
  </w:endnote>
  <w:endnote w:type="continuationSeparator" w:id="0">
    <w:p w14:paraId="7EC2A521" w14:textId="77777777" w:rsidR="0063574D" w:rsidRDefault="0063574D" w:rsidP="00E2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9E06" w14:textId="77777777" w:rsidR="0063574D" w:rsidRDefault="0063574D" w:rsidP="00E27380">
      <w:r>
        <w:separator/>
      </w:r>
    </w:p>
  </w:footnote>
  <w:footnote w:type="continuationSeparator" w:id="0">
    <w:p w14:paraId="2607618F" w14:textId="77777777" w:rsidR="0063574D" w:rsidRDefault="0063574D" w:rsidP="00E2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7706"/>
    <w:multiLevelType w:val="hybridMultilevel"/>
    <w:tmpl w:val="ED4AD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E2881"/>
    <w:multiLevelType w:val="hybridMultilevel"/>
    <w:tmpl w:val="51EEAE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69"/>
    <w:rsid w:val="000E36B0"/>
    <w:rsid w:val="00381C3B"/>
    <w:rsid w:val="003F590E"/>
    <w:rsid w:val="0063574D"/>
    <w:rsid w:val="0065738D"/>
    <w:rsid w:val="0074120C"/>
    <w:rsid w:val="00914069"/>
    <w:rsid w:val="009271D6"/>
    <w:rsid w:val="009A5786"/>
    <w:rsid w:val="00A72774"/>
    <w:rsid w:val="00B020F2"/>
    <w:rsid w:val="00C408A5"/>
    <w:rsid w:val="00E27380"/>
    <w:rsid w:val="00F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43A2A"/>
  <w15:chartTrackingRefBased/>
  <w15:docId w15:val="{BF4585DD-D6F6-48CD-B6ED-E73108D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7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7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380"/>
  </w:style>
  <w:style w:type="paragraph" w:styleId="a7">
    <w:name w:val="footer"/>
    <w:basedOn w:val="a"/>
    <w:link w:val="a8"/>
    <w:uiPriority w:val="99"/>
    <w:unhideWhenUsed/>
    <w:rsid w:val="00E27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jp22162</dc:creator>
  <cp:keywords/>
  <dc:description/>
  <cp:lastModifiedBy>jp22162</cp:lastModifiedBy>
  <cp:revision>4</cp:revision>
  <dcterms:created xsi:type="dcterms:W3CDTF">2025-08-20T07:21:00Z</dcterms:created>
  <dcterms:modified xsi:type="dcterms:W3CDTF">2025-08-22T00:31:00Z</dcterms:modified>
</cp:coreProperties>
</file>