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25" w:rsidRDefault="00EC5E51" w:rsidP="008C1AB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市民の皆様へ</w:t>
      </w:r>
    </w:p>
    <w:p w:rsidR="006D0CC2" w:rsidRPr="006D0CC2" w:rsidRDefault="00E93752" w:rsidP="009E6C25">
      <w:pPr>
        <w:spacing w:line="46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451485</wp:posOffset>
                </wp:positionV>
                <wp:extent cx="6191250" cy="4381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0A" w:rsidRPr="00886DDE" w:rsidRDefault="00886DD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trike/>
                                <w:sz w:val="28"/>
                                <w:szCs w:val="28"/>
                              </w:rPr>
                            </w:pPr>
                            <w:r w:rsidRPr="000069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="00CE140A" w:rsidRPr="000069C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Pr="000069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 w:rsidR="00CE140A" w:rsidRPr="00186A1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日以後の市内公共施設におけるマスク着用についてお知らせ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35.55pt;width:487.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" filled="f" stroked="f">
                <v:textbox>
                  <w:txbxContent>
                    <w:p w:rsidR="00CE140A" w:rsidRPr="00886DDE" w:rsidRDefault="00886DDE">
                      <w:pPr>
                        <w:rPr>
                          <w:rFonts w:ascii="ＭＳ ゴシック" w:eastAsia="ＭＳ ゴシック" w:hAnsi="ＭＳ ゴシック"/>
                          <w:b/>
                          <w:strike/>
                          <w:sz w:val="28"/>
                          <w:szCs w:val="28"/>
                        </w:rPr>
                      </w:pPr>
                      <w:r w:rsidRPr="000069C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="00CE140A" w:rsidRPr="000069C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月</w:t>
                      </w:r>
                      <w:r w:rsidRPr="000069C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８</w:t>
                      </w:r>
                      <w:r w:rsidR="00CE140A" w:rsidRPr="00186A12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日以後の市内公共施設におけるマスク着用についてお知らせ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4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546735</wp:posOffset>
                </wp:positionV>
                <wp:extent cx="5915025" cy="361950"/>
                <wp:effectExtent l="0" t="0" r="47625" b="19050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61950"/>
                        </a:xfrm>
                        <a:prstGeom prst="homePlat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203E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26" type="#_x0000_t15" style="position:absolute;left:0;text-align:left;margin-left:-2.55pt;margin-top:43.05pt;width:465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" adj="20939" fillcolor="#f7fafd [180]" strokecolor="#1f4d78 [1604]" strokeweight="1pt">
                <v:fill color2="#cde0f2 [980]" colors="0 #f7fafd;48497f #b5d2ec;54395f #b5d2ec;1 #cee1f2" focus="100%" type="gradient"/>
              </v:shape>
            </w:pict>
          </mc:Fallback>
        </mc:AlternateContent>
      </w:r>
    </w:p>
    <w:p w:rsidR="00186A12" w:rsidRPr="00F62FC3" w:rsidRDefault="00186A12" w:rsidP="00186A12"/>
    <w:p w:rsidR="00CE140A" w:rsidRPr="001B2A3E" w:rsidRDefault="006D0CC2" w:rsidP="00562906">
      <w:pPr>
        <w:ind w:firstLineChars="100" w:firstLine="252"/>
        <w:rPr>
          <w:rFonts w:ascii="ＭＳ ゴシック" w:eastAsia="ＭＳ ゴシック" w:hAnsi="ＭＳ ゴシック"/>
          <w:spacing w:val="6"/>
          <w:sz w:val="24"/>
          <w:szCs w:val="24"/>
        </w:rPr>
      </w:pPr>
      <w:r w:rsidRPr="001B2A3E">
        <w:rPr>
          <w:rFonts w:ascii="ＭＳ ゴシック" w:eastAsia="ＭＳ ゴシック" w:hAnsi="ＭＳ ゴシック" w:hint="eastAsia"/>
          <w:spacing w:val="6"/>
          <w:sz w:val="24"/>
          <w:szCs w:val="24"/>
        </w:rPr>
        <w:t>市内公共施設</w:t>
      </w:r>
      <w:r w:rsidR="00CE140A" w:rsidRPr="001B2A3E">
        <w:rPr>
          <w:rFonts w:ascii="ＭＳ ゴシック" w:eastAsia="ＭＳ ゴシック" w:hAnsi="ＭＳ ゴシック" w:hint="eastAsia"/>
          <w:spacing w:val="6"/>
          <w:sz w:val="24"/>
          <w:szCs w:val="24"/>
        </w:rPr>
        <w:t>利用時のマスク着用について、以下のとおりの運用といたします。</w:t>
      </w:r>
    </w:p>
    <w:p w:rsidR="00CE140A" w:rsidRPr="001B2A3E" w:rsidRDefault="00CE140A" w:rsidP="00562906">
      <w:pPr>
        <w:ind w:firstLineChars="100" w:firstLine="252"/>
        <w:rPr>
          <w:rFonts w:ascii="ＭＳ ゴシック" w:eastAsia="ＭＳ ゴシック" w:hAnsi="ＭＳ ゴシック"/>
          <w:spacing w:val="6"/>
          <w:sz w:val="24"/>
          <w:szCs w:val="24"/>
        </w:rPr>
      </w:pPr>
      <w:r w:rsidRPr="001B2A3E">
        <w:rPr>
          <w:rFonts w:ascii="ＭＳ ゴシック" w:eastAsia="ＭＳ ゴシック" w:hAnsi="ＭＳ ゴシック" w:hint="eastAsia"/>
          <w:spacing w:val="6"/>
          <w:sz w:val="24"/>
          <w:szCs w:val="24"/>
        </w:rPr>
        <w:t>施設の利用に際しては、引き続き感染防止対策にご協力をお願いいたします。</w:t>
      </w:r>
    </w:p>
    <w:p w:rsidR="00CE140A" w:rsidRPr="001B2A3E" w:rsidRDefault="00CE140A" w:rsidP="00562906">
      <w:pPr>
        <w:ind w:firstLineChars="100" w:firstLine="252"/>
        <w:rPr>
          <w:rFonts w:ascii="ＭＳ ゴシック" w:eastAsia="ＭＳ ゴシック" w:hAnsi="ＭＳ ゴシック"/>
          <w:spacing w:val="6"/>
        </w:rPr>
      </w:pPr>
      <w:r w:rsidRPr="001B2A3E">
        <w:rPr>
          <w:rFonts w:ascii="ＭＳ ゴシック" w:eastAsia="ＭＳ ゴシック" w:hAnsi="ＭＳ ゴシック" w:hint="eastAsia"/>
          <w:spacing w:val="6"/>
          <w:sz w:val="24"/>
          <w:szCs w:val="24"/>
        </w:rPr>
        <w:t>各施設からの</w:t>
      </w:r>
      <w:bookmarkStart w:id="0" w:name="_GoBack"/>
      <w:bookmarkEnd w:id="0"/>
      <w:r w:rsidRPr="001B2A3E">
        <w:rPr>
          <w:rFonts w:ascii="ＭＳ ゴシック" w:eastAsia="ＭＳ ゴシック" w:hAnsi="ＭＳ ゴシック" w:hint="eastAsia"/>
          <w:spacing w:val="6"/>
          <w:sz w:val="24"/>
          <w:szCs w:val="24"/>
        </w:rPr>
        <w:t>お知らせ等がありましたら、そちらも合わせてご確認ください。</w:t>
      </w:r>
    </w:p>
    <w:p w:rsidR="009E6C25" w:rsidRDefault="009E6C25" w:rsidP="00CE140A">
      <w:pPr>
        <w:rPr>
          <w:rFonts w:ascii="ＭＳ ゴシック" w:eastAsia="ＭＳ ゴシック" w:hAnsi="ＭＳ ゴシック"/>
        </w:rPr>
      </w:pPr>
    </w:p>
    <w:p w:rsidR="00CE140A" w:rsidRPr="00CE140A" w:rsidRDefault="008C1AB0" w:rsidP="00CE140A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5CD50D" wp14:editId="536608D9">
                <wp:simplePos x="0" y="0"/>
                <wp:positionH relativeFrom="column">
                  <wp:posOffset>72390</wp:posOffset>
                </wp:positionH>
                <wp:positionV relativeFrom="paragraph">
                  <wp:posOffset>197485</wp:posOffset>
                </wp:positionV>
                <wp:extent cx="952500" cy="41910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0A" w:rsidRPr="00186A12" w:rsidRDefault="00CE140A" w:rsidP="00186A1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86A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適用期間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D50D" id="_x0000_s1027" type="#_x0000_t202" style="position:absolute;left:0;text-align:left;margin-left:5.7pt;margin-top:15.55pt;width:75pt;height:3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" filled="f" stroked="f">
                <v:textbox>
                  <w:txbxContent>
                    <w:p w:rsidR="00CE140A" w:rsidRPr="00186A12" w:rsidRDefault="00CE140A" w:rsidP="00186A12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86A1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適用期間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140A" w:rsidRPr="00CE140A" w:rsidRDefault="00186A12" w:rsidP="00CE140A">
      <w:pPr>
        <w:rPr>
          <w:rFonts w:ascii="ＭＳ ゴシック" w:eastAsia="ＭＳ ゴシック" w:hAnsi="ＭＳ ゴシック"/>
          <w:color w:val="000000"/>
          <w14:textFill>
            <w14:solidFill>
              <w14:srgbClr w14:val="000000">
                <w14:alpha w14:val="50000"/>
              </w14:srgb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7B75C" wp14:editId="13E22203">
                <wp:simplePos x="0" y="0"/>
                <wp:positionH relativeFrom="column">
                  <wp:posOffset>-3810</wp:posOffset>
                </wp:positionH>
                <wp:positionV relativeFrom="paragraph">
                  <wp:posOffset>83185</wp:posOffset>
                </wp:positionV>
                <wp:extent cx="1209675" cy="333375"/>
                <wp:effectExtent l="0" t="0" r="47625" b="28575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33375"/>
                        </a:xfrm>
                        <a:prstGeom prst="homePlate">
                          <a:avLst/>
                        </a:prstGeom>
                        <a:gradFill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951BA" id="ホームベース 4" o:spid="_x0000_s1026" type="#_x0000_t15" style="position:absolute;left:0;text-align:left;margin-left:-.3pt;margin-top:6.55pt;width:95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" adj="18624" fillcolor="#f7fafd" strokecolor="#41719c" strokeweight="1pt">
                <v:fill color2="#cee1f2" colors="0 #f7fafd;48497f #b5d2ec;54395f #b5d2ec;1 #cee1f2" focus="100%" type="gradient"/>
              </v:shape>
            </w:pict>
          </mc:Fallback>
        </mc:AlternateContent>
      </w:r>
    </w:p>
    <w:p w:rsidR="00186A12" w:rsidRDefault="00186A12" w:rsidP="00CE140A">
      <w:pPr>
        <w:rPr>
          <w:rFonts w:ascii="ＭＳ ゴシック" w:eastAsia="ＭＳ ゴシック" w:hAnsi="ＭＳ ゴシック"/>
        </w:rPr>
      </w:pPr>
    </w:p>
    <w:p w:rsidR="00770242" w:rsidRDefault="009E6C25" w:rsidP="00CE14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144780</wp:posOffset>
                </wp:positionV>
                <wp:extent cx="3486150" cy="485775"/>
                <wp:effectExtent l="0" t="0" r="0" b="95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485775"/>
                          <a:chOff x="0" y="0"/>
                          <a:chExt cx="4495800" cy="485775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47625"/>
                            <a:ext cx="4495800" cy="438150"/>
                          </a:xfrm>
                          <a:prstGeom prst="roundRect">
                            <a:avLst/>
                          </a:prstGeom>
                          <a:solidFill>
                            <a:srgbClr val="317A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645" y="0"/>
                            <a:ext cx="4143893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5B2" w:rsidRPr="000069CF" w:rsidRDefault="00DA75B2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trike/>
                                  <w:color w:val="FFFF00"/>
                                  <w:sz w:val="36"/>
                                  <w:szCs w:val="32"/>
                                </w:rPr>
                              </w:pPr>
                              <w:r w:rsidRPr="009E6C25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00"/>
                                  <w:sz w:val="36"/>
                                  <w:szCs w:val="32"/>
                                </w:rPr>
                                <w:t>令和５年</w:t>
                              </w:r>
                              <w:r w:rsidR="00886DDE" w:rsidRPr="000069CF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00"/>
                                  <w:sz w:val="36"/>
                                  <w:szCs w:val="32"/>
                                </w:rPr>
                                <w:t>５</w:t>
                              </w:r>
                              <w:r w:rsidRPr="000069CF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00"/>
                                  <w:sz w:val="36"/>
                                  <w:szCs w:val="32"/>
                                </w:rPr>
                                <w:t>月</w:t>
                              </w:r>
                              <w:r w:rsidR="00886DDE" w:rsidRPr="000069CF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00"/>
                                  <w:sz w:val="36"/>
                                  <w:szCs w:val="32"/>
                                </w:rPr>
                                <w:t>８</w:t>
                              </w:r>
                              <w:r w:rsidRPr="000069CF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00"/>
                                  <w:sz w:val="36"/>
                                  <w:szCs w:val="32"/>
                                </w:rPr>
                                <w:t>日（月）</w:t>
                              </w:r>
                              <w:r w:rsidR="00886DDE" w:rsidRPr="000069CF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00"/>
                                  <w:sz w:val="36"/>
                                  <w:szCs w:val="32"/>
                                </w:rPr>
                                <w:t>以降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" o:spid="_x0000_s1028" style="position:absolute;left:0;text-align:left;margin-left:82.2pt;margin-top:11.4pt;width:274.5pt;height:38.25pt;z-index:251672576;mso-width-relative:margin" coordsize="44958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">
                <v:roundrect id="角丸四角形 8" o:spid="_x0000_s1029" style="position:absolute;top:476;width:44958;height:4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" fillcolor="#317abd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696;width:41439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DA75B2" w:rsidRPr="000069CF" w:rsidRDefault="00DA75B2">
                        <w:pPr>
                          <w:rPr>
                            <w:rFonts w:ascii="ＭＳ ゴシック" w:eastAsia="ＭＳ ゴシック" w:hAnsi="ＭＳ ゴシック"/>
                            <w:b/>
                            <w:strike/>
                            <w:color w:val="FFFF00"/>
                            <w:sz w:val="36"/>
                            <w:szCs w:val="32"/>
                          </w:rPr>
                        </w:pPr>
                        <w:r w:rsidRPr="009E6C25">
                          <w:rPr>
                            <w:rFonts w:ascii="ＭＳ ゴシック" w:eastAsia="ＭＳ ゴシック" w:hAnsi="ＭＳ ゴシック" w:hint="eastAsia"/>
                            <w:b/>
                            <w:color w:val="FFFF00"/>
                            <w:sz w:val="36"/>
                            <w:szCs w:val="32"/>
                          </w:rPr>
                          <w:t>令和５年</w:t>
                        </w:r>
                        <w:r w:rsidR="00886DDE" w:rsidRPr="000069CF">
                          <w:rPr>
                            <w:rFonts w:ascii="ＭＳ ゴシック" w:eastAsia="ＭＳ ゴシック" w:hAnsi="ＭＳ ゴシック" w:hint="eastAsia"/>
                            <w:b/>
                            <w:color w:val="FFFF00"/>
                            <w:sz w:val="36"/>
                            <w:szCs w:val="32"/>
                          </w:rPr>
                          <w:t>５</w:t>
                        </w:r>
                        <w:r w:rsidRPr="000069CF">
                          <w:rPr>
                            <w:rFonts w:ascii="ＭＳ ゴシック" w:eastAsia="ＭＳ ゴシック" w:hAnsi="ＭＳ ゴシック" w:hint="eastAsia"/>
                            <w:b/>
                            <w:color w:val="FFFF00"/>
                            <w:sz w:val="36"/>
                            <w:szCs w:val="32"/>
                          </w:rPr>
                          <w:t>月</w:t>
                        </w:r>
                        <w:r w:rsidR="00886DDE" w:rsidRPr="000069CF">
                          <w:rPr>
                            <w:rFonts w:ascii="ＭＳ ゴシック" w:eastAsia="ＭＳ ゴシック" w:hAnsi="ＭＳ ゴシック" w:hint="eastAsia"/>
                            <w:b/>
                            <w:color w:val="FFFF00"/>
                            <w:sz w:val="36"/>
                            <w:szCs w:val="32"/>
                          </w:rPr>
                          <w:t>８</w:t>
                        </w:r>
                        <w:r w:rsidRPr="000069CF">
                          <w:rPr>
                            <w:rFonts w:ascii="ＭＳ ゴシック" w:eastAsia="ＭＳ ゴシック" w:hAnsi="ＭＳ ゴシック" w:hint="eastAsia"/>
                            <w:b/>
                            <w:color w:val="FFFF00"/>
                            <w:sz w:val="36"/>
                            <w:szCs w:val="32"/>
                          </w:rPr>
                          <w:t>日（月）</w:t>
                        </w:r>
                        <w:r w:rsidR="00886DDE" w:rsidRPr="000069CF">
                          <w:rPr>
                            <w:rFonts w:ascii="ＭＳ ゴシック" w:eastAsia="ＭＳ ゴシック" w:hAnsi="ＭＳ ゴシック" w:hint="eastAsia"/>
                            <w:b/>
                            <w:color w:val="FFFF00"/>
                            <w:sz w:val="36"/>
                            <w:szCs w:val="32"/>
                          </w:rPr>
                          <w:t>以降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A75B2" w:rsidRDefault="00DA75B2" w:rsidP="00CE140A">
      <w:pPr>
        <w:rPr>
          <w:rFonts w:ascii="ＭＳ ゴシック" w:eastAsia="ＭＳ ゴシック" w:hAnsi="ＭＳ ゴシック"/>
        </w:rPr>
      </w:pPr>
    </w:p>
    <w:p w:rsidR="00DA75B2" w:rsidRDefault="00DA75B2" w:rsidP="00CE140A">
      <w:pPr>
        <w:rPr>
          <w:rFonts w:ascii="ＭＳ ゴシック" w:eastAsia="ＭＳ ゴシック" w:hAnsi="ＭＳ ゴシック"/>
        </w:rPr>
      </w:pPr>
    </w:p>
    <w:p w:rsidR="009E6C25" w:rsidRPr="00CE140A" w:rsidRDefault="009E6C25" w:rsidP="00CE140A">
      <w:pPr>
        <w:rPr>
          <w:rFonts w:ascii="ＭＳ ゴシック" w:eastAsia="ＭＳ ゴシック" w:hAnsi="ＭＳ ゴシック"/>
        </w:rPr>
      </w:pPr>
    </w:p>
    <w:p w:rsidR="00CE140A" w:rsidRPr="00CE140A" w:rsidRDefault="00186A12" w:rsidP="00CE140A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608BE1" wp14:editId="42E33930">
                <wp:simplePos x="0" y="0"/>
                <wp:positionH relativeFrom="column">
                  <wp:posOffset>72390</wp:posOffset>
                </wp:positionH>
                <wp:positionV relativeFrom="paragraph">
                  <wp:posOffset>97155</wp:posOffset>
                </wp:positionV>
                <wp:extent cx="1000125" cy="41910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A12" w:rsidRPr="00186A12" w:rsidRDefault="00F62FC3" w:rsidP="00186A1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留意事項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08BE1" id="_x0000_s1031" type="#_x0000_t202" style="position:absolute;left:0;text-align:left;margin-left:5.7pt;margin-top:7.65pt;width:78.75pt;height: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" filled="f" stroked="f">
                <v:textbox>
                  <w:txbxContent>
                    <w:p w:rsidR="00186A12" w:rsidRPr="00186A12" w:rsidRDefault="00F62FC3" w:rsidP="00186A12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留意事項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65EAB" wp14:editId="7D4A8894">
                <wp:simplePos x="0" y="0"/>
                <wp:positionH relativeFrom="column">
                  <wp:posOffset>-3810</wp:posOffset>
                </wp:positionH>
                <wp:positionV relativeFrom="paragraph">
                  <wp:posOffset>226060</wp:posOffset>
                </wp:positionV>
                <wp:extent cx="1209675" cy="304800"/>
                <wp:effectExtent l="0" t="0" r="47625" b="19050"/>
                <wp:wrapNone/>
                <wp:docPr id="6" name="ホームベー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04800"/>
                        </a:xfrm>
                        <a:prstGeom prst="homePlate">
                          <a:avLst/>
                        </a:prstGeom>
                        <a:gradFill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12B41" id="ホームベース 6" o:spid="_x0000_s1026" type="#_x0000_t15" style="position:absolute;left:0;text-align:left;margin-left:-.3pt;margin-top:17.8pt;width:95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" adj="18879" fillcolor="#f7fafd" strokecolor="#41719c" strokeweight="1pt">
                <v:fill color2="#cee1f2" colors="0 #f7fafd;48497f #b5d2ec;54395f #b5d2ec;1 #cee1f2" focus="100%" type="gradient"/>
              </v:shape>
            </w:pict>
          </mc:Fallback>
        </mc:AlternateContent>
      </w:r>
    </w:p>
    <w:p w:rsidR="00860BA2" w:rsidRPr="00860BA2" w:rsidRDefault="00CE140A" w:rsidP="00CE140A">
      <w:pPr>
        <w:rPr>
          <w:rFonts w:ascii="ＭＳ ゴシック" w:eastAsia="ＭＳ ゴシック" w:hAnsi="ＭＳ ゴシック"/>
        </w:rPr>
      </w:pPr>
      <w:r w:rsidRPr="00CE140A">
        <w:rPr>
          <w:rFonts w:ascii="ＭＳ ゴシック" w:eastAsia="ＭＳ ゴシック" w:hAnsi="ＭＳ ゴシック"/>
        </w:rPr>
        <w:t xml:space="preserve"> </w:t>
      </w:r>
    </w:p>
    <w:p w:rsidR="00860BA2" w:rsidRPr="00860BA2" w:rsidRDefault="00860BA2" w:rsidP="00562906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</w:p>
    <w:p w:rsidR="00CE140A" w:rsidRPr="001B2A3E" w:rsidRDefault="00CE140A" w:rsidP="00CD378D">
      <w:pPr>
        <w:ind w:leftChars="100" w:left="474" w:hangingChars="100" w:hanging="264"/>
        <w:rPr>
          <w:rFonts w:ascii="ＭＳ ゴシック" w:eastAsia="ＭＳ ゴシック" w:hAnsi="ＭＳ ゴシック"/>
          <w:spacing w:val="12"/>
          <w:sz w:val="24"/>
          <w:szCs w:val="24"/>
        </w:rPr>
      </w:pPr>
      <w:r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・マスク</w:t>
      </w:r>
      <w:r w:rsidR="001B2A3E"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の</w:t>
      </w:r>
      <w:r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着用は、個人の判断を基本とし</w:t>
      </w:r>
      <w:r w:rsidR="004B0E5E"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ます。</w:t>
      </w:r>
      <w:r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本人の意思に反してマスクの着脱を強いることがないよう</w:t>
      </w:r>
      <w:r w:rsidR="00562906"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配慮</w:t>
      </w:r>
      <w:r w:rsidR="001B2A3E"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いた</w:t>
      </w:r>
      <w:r w:rsidR="00CD378D"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しますが、</w:t>
      </w:r>
      <w:r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感染</w:t>
      </w:r>
      <w:r w:rsidR="00CD378D"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が大きく拡大するような場合や</w:t>
      </w:r>
      <w:r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事業</w:t>
      </w:r>
      <w:r w:rsidR="009E6C25"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実施</w:t>
      </w:r>
      <w:r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上の理由等により、</w:t>
      </w:r>
      <w:r w:rsidR="00CD378D"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施設管理者</w:t>
      </w:r>
      <w:r w:rsidR="009E6C25"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や</w:t>
      </w:r>
      <w:r w:rsidR="0011574C" w:rsidRPr="000069CF">
        <w:rPr>
          <w:rFonts w:ascii="ＭＳ ゴシック" w:eastAsia="ＭＳ ゴシック" w:hAnsi="ＭＳ ゴシック" w:hint="eastAsia"/>
          <w:spacing w:val="12"/>
          <w:sz w:val="24"/>
          <w:szCs w:val="24"/>
        </w:rPr>
        <w:t>会議</w:t>
      </w:r>
      <w:r w:rsidR="009E6C25"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主催者</w:t>
      </w:r>
      <w:r w:rsidR="00CD378D"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等が</w:t>
      </w:r>
      <w:r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マスクの着用を求める場合</w:t>
      </w:r>
      <w:r w:rsidR="00CD378D"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も</w:t>
      </w:r>
      <w:r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あります。</w:t>
      </w:r>
    </w:p>
    <w:p w:rsidR="00CE140A" w:rsidRPr="001B2A3E" w:rsidRDefault="00CE140A" w:rsidP="00CE140A">
      <w:pPr>
        <w:rPr>
          <w:rFonts w:ascii="ＭＳ ゴシック" w:eastAsia="ＭＳ ゴシック" w:hAnsi="ＭＳ ゴシック"/>
          <w:spacing w:val="12"/>
          <w:sz w:val="24"/>
          <w:szCs w:val="24"/>
        </w:rPr>
      </w:pPr>
    </w:p>
    <w:p w:rsidR="00205105" w:rsidRPr="001B2A3E" w:rsidRDefault="00CE140A" w:rsidP="00CD378D">
      <w:pPr>
        <w:ind w:leftChars="100" w:left="474" w:hangingChars="100" w:hanging="264"/>
        <w:rPr>
          <w:rFonts w:ascii="ＭＳ ゴシック" w:eastAsia="ＭＳ ゴシック" w:hAnsi="ＭＳ ゴシック"/>
          <w:spacing w:val="12"/>
          <w:sz w:val="24"/>
          <w:szCs w:val="24"/>
        </w:rPr>
      </w:pPr>
      <w:r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・</w:t>
      </w:r>
      <w:r w:rsidR="0028166E" w:rsidRPr="000069CF">
        <w:rPr>
          <w:rFonts w:ascii="ＭＳ ゴシック" w:eastAsia="ＭＳ ゴシック" w:hAnsi="ＭＳ ゴシック" w:hint="eastAsia"/>
          <w:spacing w:val="12"/>
          <w:sz w:val="24"/>
          <w:szCs w:val="24"/>
        </w:rPr>
        <w:t>新型コロナウイルスは感染症法上の「5類」に引き下げられますが</w:t>
      </w:r>
      <w:r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、引き続き、「三つの密」の回避、「人と人との距離の確保」、「手洗い</w:t>
      </w:r>
      <w:r w:rsidR="001B2A3E"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・消毒</w:t>
      </w:r>
      <w:r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等の手指衛生」、「換気」等の</w:t>
      </w:r>
      <w:r w:rsidR="009E6C25"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基本的な感染対策の</w:t>
      </w:r>
      <w:r w:rsidRPr="001B2A3E">
        <w:rPr>
          <w:rFonts w:ascii="ＭＳ ゴシック" w:eastAsia="ＭＳ ゴシック" w:hAnsi="ＭＳ ゴシック" w:hint="eastAsia"/>
          <w:spacing w:val="12"/>
          <w:sz w:val="24"/>
          <w:szCs w:val="24"/>
        </w:rPr>
        <w:t>励行をお願いします。</w:t>
      </w:r>
    </w:p>
    <w:p w:rsidR="00DA75B2" w:rsidRPr="003A7A50" w:rsidRDefault="00DA75B2" w:rsidP="00CE140A">
      <w:pPr>
        <w:rPr>
          <w:rFonts w:ascii="ＭＳ ゴシック" w:eastAsia="ＭＳ ゴシック" w:hAnsi="ＭＳ ゴシック"/>
          <w:sz w:val="24"/>
          <w:szCs w:val="24"/>
        </w:rPr>
      </w:pPr>
    </w:p>
    <w:p w:rsidR="00DA75B2" w:rsidRPr="006D0CC2" w:rsidRDefault="003A7A50" w:rsidP="003A7A50">
      <w:pPr>
        <w:jc w:val="right"/>
        <w:rPr>
          <w:rFonts w:ascii="ＭＳ ゴシック" w:eastAsia="ＭＳ ゴシック" w:hAnsi="ＭＳ ゴシック"/>
          <w:i/>
          <w:sz w:val="20"/>
          <w:szCs w:val="20"/>
        </w:rPr>
      </w:pPr>
      <w:r w:rsidRPr="006D0CC2">
        <w:rPr>
          <w:rFonts w:ascii="ＭＳ ゴシック" w:eastAsia="ＭＳ ゴシック" w:hAnsi="ＭＳ ゴシック" w:hint="eastAsia"/>
          <w:i/>
          <w:sz w:val="20"/>
          <w:szCs w:val="20"/>
        </w:rPr>
        <w:t>作成：令和５年３月</w:t>
      </w:r>
      <w:r w:rsidR="009E6C25">
        <w:rPr>
          <w:rFonts w:ascii="ＭＳ ゴシック" w:eastAsia="ＭＳ ゴシック" w:hAnsi="ＭＳ ゴシック" w:hint="eastAsia"/>
          <w:i/>
          <w:sz w:val="20"/>
          <w:szCs w:val="20"/>
        </w:rPr>
        <w:t>９</w:t>
      </w:r>
      <w:r w:rsidRPr="006D0CC2">
        <w:rPr>
          <w:rFonts w:ascii="ＭＳ ゴシック" w:eastAsia="ＭＳ ゴシック" w:hAnsi="ＭＳ ゴシック" w:hint="eastAsia"/>
          <w:i/>
          <w:sz w:val="20"/>
          <w:szCs w:val="20"/>
        </w:rPr>
        <w:t>日</w:t>
      </w:r>
    </w:p>
    <w:p w:rsidR="003A7A50" w:rsidRPr="000069CF" w:rsidRDefault="00886DDE" w:rsidP="00886DDE">
      <w:pPr>
        <w:wordWrap w:val="0"/>
        <w:jc w:val="right"/>
        <w:rPr>
          <w:rFonts w:ascii="ＭＳ ゴシック" w:eastAsia="ＭＳ ゴシック" w:hAnsi="ＭＳ ゴシック"/>
          <w:i/>
          <w:sz w:val="20"/>
          <w:szCs w:val="20"/>
        </w:rPr>
      </w:pPr>
      <w:r w:rsidRPr="000069CF">
        <w:rPr>
          <w:rFonts w:ascii="ＭＳ ゴシック" w:eastAsia="ＭＳ ゴシック" w:hAnsi="ＭＳ ゴシック" w:hint="eastAsia"/>
          <w:i/>
          <w:sz w:val="20"/>
          <w:szCs w:val="20"/>
        </w:rPr>
        <w:t>改定：令和５年５月</w:t>
      </w:r>
      <w:r w:rsidR="00D34ACF">
        <w:rPr>
          <w:rFonts w:ascii="ＭＳ ゴシック" w:eastAsia="ＭＳ ゴシック" w:hAnsi="ＭＳ ゴシック" w:hint="eastAsia"/>
          <w:i/>
          <w:sz w:val="20"/>
          <w:szCs w:val="20"/>
        </w:rPr>
        <w:t>８</w:t>
      </w:r>
      <w:r w:rsidRPr="000069CF">
        <w:rPr>
          <w:rFonts w:ascii="ＭＳ ゴシック" w:eastAsia="ＭＳ ゴシック" w:hAnsi="ＭＳ ゴシック" w:hint="eastAsia"/>
          <w:i/>
          <w:sz w:val="20"/>
          <w:szCs w:val="20"/>
        </w:rPr>
        <w:t>日</w:t>
      </w:r>
    </w:p>
    <w:p w:rsidR="003A7A50" w:rsidRPr="003A7A50" w:rsidRDefault="003A7A50" w:rsidP="003A7A50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3A7A50" w:rsidRDefault="003A7A50" w:rsidP="00CE140A">
      <w:pPr>
        <w:rPr>
          <w:rFonts w:ascii="ＭＳ ゴシック" w:eastAsia="ＭＳ ゴシック" w:hAnsi="ＭＳ ゴシック"/>
          <w:sz w:val="24"/>
          <w:szCs w:val="24"/>
        </w:rPr>
      </w:pPr>
    </w:p>
    <w:p w:rsidR="003A7A50" w:rsidRDefault="003A7A50" w:rsidP="003A7A50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6D0CC2">
        <w:rPr>
          <w:rFonts w:ascii="ＭＳ ゴシック" w:eastAsia="ＭＳ ゴシック" w:hAnsi="ＭＳ ゴシック" w:hint="eastAsia"/>
          <w:sz w:val="26"/>
          <w:szCs w:val="26"/>
        </w:rPr>
        <w:t>大町市</w:t>
      </w:r>
      <w:r w:rsidRPr="006D0CC2">
        <w:rPr>
          <w:rFonts w:ascii="ＭＳ ゴシック" w:eastAsia="ＭＳ ゴシック" w:hAnsi="ＭＳ ゴシック" w:hint="eastAsia"/>
          <w:kern w:val="0"/>
          <w:sz w:val="26"/>
          <w:szCs w:val="26"/>
        </w:rPr>
        <w:t>危機管理課</w:t>
      </w:r>
    </w:p>
    <w:p w:rsidR="006D0CC2" w:rsidRPr="003A7A50" w:rsidRDefault="006D0CC2" w:rsidP="003A7A5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kern w:val="0"/>
          <w:sz w:val="26"/>
          <w:szCs w:val="26"/>
        </w:rPr>
        <w:t>TEL:0261-22-0420</w:t>
      </w:r>
      <w:r w:rsidRPr="007672BB">
        <w:rPr>
          <w:rFonts w:ascii="ＭＳ ゴシック" w:eastAsia="ＭＳ ゴシック" w:hAnsi="ＭＳ ゴシック"/>
          <w:kern w:val="0"/>
          <w:sz w:val="18"/>
          <w:szCs w:val="18"/>
        </w:rPr>
        <w:t>（内516</w:t>
      </w:r>
      <w:r w:rsidRPr="007672BB">
        <w:rPr>
          <w:rFonts w:ascii="ＭＳ ゴシック" w:eastAsia="ＭＳ ゴシック" w:hAnsi="ＭＳ ゴシック" w:hint="eastAsia"/>
          <w:kern w:val="0"/>
          <w:sz w:val="18"/>
          <w:szCs w:val="18"/>
        </w:rPr>
        <w:t>）</w:t>
      </w:r>
    </w:p>
    <w:sectPr w:rsidR="006D0CC2" w:rsidRPr="003A7A50" w:rsidSect="000554C7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C7" w:rsidRDefault="000554C7" w:rsidP="000554C7">
      <w:r>
        <w:separator/>
      </w:r>
    </w:p>
  </w:endnote>
  <w:endnote w:type="continuationSeparator" w:id="0">
    <w:p w:rsidR="000554C7" w:rsidRDefault="000554C7" w:rsidP="0005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C7" w:rsidRDefault="000554C7" w:rsidP="000554C7">
      <w:r>
        <w:separator/>
      </w:r>
    </w:p>
  </w:footnote>
  <w:footnote w:type="continuationSeparator" w:id="0">
    <w:p w:rsidR="000554C7" w:rsidRDefault="000554C7" w:rsidP="0005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A"/>
    <w:rsid w:val="000069CF"/>
    <w:rsid w:val="000554C7"/>
    <w:rsid w:val="0008169A"/>
    <w:rsid w:val="00100CC4"/>
    <w:rsid w:val="0011574C"/>
    <w:rsid w:val="00186A12"/>
    <w:rsid w:val="001B2A3E"/>
    <w:rsid w:val="00205105"/>
    <w:rsid w:val="0028166E"/>
    <w:rsid w:val="002948BD"/>
    <w:rsid w:val="002A2C1D"/>
    <w:rsid w:val="003A7A50"/>
    <w:rsid w:val="004B0E5E"/>
    <w:rsid w:val="00562906"/>
    <w:rsid w:val="006D0CC2"/>
    <w:rsid w:val="007672BB"/>
    <w:rsid w:val="00770242"/>
    <w:rsid w:val="00771019"/>
    <w:rsid w:val="007F3B38"/>
    <w:rsid w:val="00860BA2"/>
    <w:rsid w:val="00874758"/>
    <w:rsid w:val="00886DDE"/>
    <w:rsid w:val="008C1AB0"/>
    <w:rsid w:val="009E6C25"/>
    <w:rsid w:val="00CD378D"/>
    <w:rsid w:val="00CE140A"/>
    <w:rsid w:val="00D34ACF"/>
    <w:rsid w:val="00DA75B2"/>
    <w:rsid w:val="00E31A45"/>
    <w:rsid w:val="00E93752"/>
    <w:rsid w:val="00EC5E51"/>
    <w:rsid w:val="00F6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AA07AA-E0E4-4385-BBE4-5A2B32C8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CC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54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4C7"/>
  </w:style>
  <w:style w:type="paragraph" w:styleId="a6">
    <w:name w:val="footer"/>
    <w:basedOn w:val="a"/>
    <w:link w:val="a7"/>
    <w:uiPriority w:val="99"/>
    <w:unhideWhenUsed/>
    <w:rsid w:val="00055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4C7"/>
  </w:style>
  <w:style w:type="paragraph" w:styleId="a8">
    <w:name w:val="Balloon Text"/>
    <w:basedOn w:val="a"/>
    <w:link w:val="a9"/>
    <w:uiPriority w:val="99"/>
    <w:semiHidden/>
    <w:unhideWhenUsed/>
    <w:rsid w:val="00E93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久</dc:creator>
  <cp:keywords/>
  <dc:description/>
  <cp:lastModifiedBy>蘭　義輝</cp:lastModifiedBy>
  <cp:revision>18</cp:revision>
  <cp:lastPrinted>2023-05-08T00:36:00Z</cp:lastPrinted>
  <dcterms:created xsi:type="dcterms:W3CDTF">2023-02-28T00:31:00Z</dcterms:created>
  <dcterms:modified xsi:type="dcterms:W3CDTF">2023-05-08T00:36:00Z</dcterms:modified>
</cp:coreProperties>
</file>