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F1229" w14:textId="77777777" w:rsidR="001444BD" w:rsidRPr="00957ADC" w:rsidRDefault="00957ADC" w:rsidP="00957ADC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　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 xml:space="preserve">　　</w:t>
      </w:r>
      <w:r w:rsidR="001444BD" w:rsidRPr="00957ADC">
        <w:rPr>
          <w:rFonts w:hint="eastAsia"/>
          <w:sz w:val="40"/>
          <w:szCs w:val="36"/>
        </w:rPr>
        <w:t>入　　札　　書</w:t>
      </w:r>
      <w:r>
        <w:rPr>
          <w:rFonts w:hint="eastAsia"/>
          <w:sz w:val="36"/>
          <w:szCs w:val="36"/>
        </w:rPr>
        <w:t xml:space="preserve">　</w:t>
      </w:r>
      <w:r w:rsidR="001444BD" w:rsidRPr="00957ADC">
        <w:rPr>
          <w:rFonts w:hint="eastAsia"/>
          <w:sz w:val="28"/>
          <w:szCs w:val="28"/>
        </w:rPr>
        <w:t>（第</w:t>
      </w:r>
      <w:r w:rsidRPr="00957ADC">
        <w:rPr>
          <w:rFonts w:hint="eastAsia"/>
          <w:sz w:val="28"/>
          <w:szCs w:val="28"/>
        </w:rPr>
        <w:t xml:space="preserve">　　</w:t>
      </w:r>
      <w:r w:rsidR="001444BD" w:rsidRPr="00957ADC">
        <w:rPr>
          <w:rFonts w:hint="eastAsia"/>
          <w:sz w:val="28"/>
          <w:szCs w:val="28"/>
        </w:rPr>
        <w:t>回）</w:t>
      </w:r>
    </w:p>
    <w:p w14:paraId="5CD88F07" w14:textId="77777777" w:rsidR="001444BD" w:rsidRDefault="001444BD">
      <w:pPr>
        <w:rPr>
          <w:sz w:val="24"/>
        </w:rPr>
      </w:pPr>
    </w:p>
    <w:p w14:paraId="7AF3E691" w14:textId="77777777" w:rsidR="00957ADC" w:rsidRDefault="00957ADC">
      <w:pPr>
        <w:rPr>
          <w:sz w:val="24"/>
        </w:rPr>
      </w:pPr>
    </w:p>
    <w:p w14:paraId="79E13F82" w14:textId="77777777" w:rsidR="001444BD" w:rsidRDefault="003E2773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444BD">
        <w:rPr>
          <w:rFonts w:hint="eastAsia"/>
          <w:sz w:val="24"/>
        </w:rPr>
        <w:t xml:space="preserve">　　年　　月　　日</w:t>
      </w:r>
    </w:p>
    <w:p w14:paraId="514E61BA" w14:textId="77777777" w:rsidR="001444BD" w:rsidRDefault="001444BD">
      <w:pPr>
        <w:rPr>
          <w:sz w:val="24"/>
        </w:rPr>
      </w:pPr>
    </w:p>
    <w:p w14:paraId="4707EE04" w14:textId="77777777" w:rsidR="001444BD" w:rsidRDefault="001444BD" w:rsidP="0058511B">
      <w:pPr>
        <w:ind w:firstLineChars="100" w:firstLine="240"/>
        <w:rPr>
          <w:sz w:val="24"/>
        </w:rPr>
      </w:pPr>
      <w:smartTag w:uri="schemas-MSNCTYST-com/MSNCTYST" w:element="MSNCTYST">
        <w:smartTagPr>
          <w:attr w:name="Address" w:val="大町市"/>
          <w:attr w:name="AddressList" w:val="20:長野県大町市;"/>
        </w:smartTagPr>
        <w:r>
          <w:rPr>
            <w:rFonts w:hint="eastAsia"/>
            <w:sz w:val="24"/>
          </w:rPr>
          <w:t>大町市</w:t>
        </w:r>
      </w:smartTag>
      <w:r>
        <w:rPr>
          <w:rFonts w:hint="eastAsia"/>
          <w:sz w:val="24"/>
        </w:rPr>
        <w:t>長</w:t>
      </w:r>
      <w:r w:rsidR="00957ADC">
        <w:rPr>
          <w:rFonts w:hint="eastAsia"/>
          <w:sz w:val="24"/>
        </w:rPr>
        <w:t xml:space="preserve">　　</w:t>
      </w:r>
      <w:r w:rsidR="00B51243">
        <w:rPr>
          <w:rFonts w:hint="eastAsia"/>
          <w:sz w:val="24"/>
        </w:rPr>
        <w:t>牛</w:t>
      </w:r>
      <w:r w:rsidR="00957ADC">
        <w:rPr>
          <w:rFonts w:hint="eastAsia"/>
          <w:sz w:val="24"/>
        </w:rPr>
        <w:t xml:space="preserve">　</w:t>
      </w:r>
      <w:r w:rsidR="00B51243">
        <w:rPr>
          <w:rFonts w:hint="eastAsia"/>
          <w:sz w:val="24"/>
        </w:rPr>
        <w:t>越</w:t>
      </w:r>
      <w:r w:rsidR="00957ADC">
        <w:rPr>
          <w:rFonts w:hint="eastAsia"/>
          <w:sz w:val="24"/>
        </w:rPr>
        <w:t xml:space="preserve">　</w:t>
      </w:r>
      <w:r w:rsidR="00B51243">
        <w:rPr>
          <w:rFonts w:hint="eastAsia"/>
          <w:sz w:val="24"/>
        </w:rPr>
        <w:t xml:space="preserve">　徹</w:t>
      </w:r>
      <w:r w:rsidR="00957AD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殿</w:t>
      </w:r>
    </w:p>
    <w:p w14:paraId="1642FA4E" w14:textId="77777777" w:rsidR="001444BD" w:rsidRPr="00957ADC" w:rsidRDefault="001444BD">
      <w:pPr>
        <w:rPr>
          <w:sz w:val="24"/>
        </w:rPr>
      </w:pPr>
    </w:p>
    <w:p w14:paraId="22893690" w14:textId="77777777" w:rsidR="001444BD" w:rsidRDefault="001444BD">
      <w:pPr>
        <w:rPr>
          <w:sz w:val="24"/>
        </w:rPr>
      </w:pPr>
    </w:p>
    <w:p w14:paraId="04FEFCF2" w14:textId="77777777" w:rsidR="001444BD" w:rsidRDefault="001444BD">
      <w:pPr>
        <w:rPr>
          <w:sz w:val="24"/>
        </w:rPr>
      </w:pPr>
    </w:p>
    <w:p w14:paraId="453A8018" w14:textId="77777777" w:rsidR="001444BD" w:rsidRDefault="001444BD" w:rsidP="00957ADC">
      <w:pPr>
        <w:ind w:firstLineChars="1100" w:firstLine="2640"/>
        <w:rPr>
          <w:sz w:val="24"/>
        </w:rPr>
      </w:pPr>
      <w:r>
        <w:rPr>
          <w:rFonts w:hint="eastAsia"/>
          <w:sz w:val="24"/>
        </w:rPr>
        <w:t>入　札　人</w:t>
      </w:r>
    </w:p>
    <w:p w14:paraId="7050EAB0" w14:textId="64ECD182" w:rsidR="00957ADC" w:rsidRDefault="001444BD" w:rsidP="00957ADC">
      <w:pPr>
        <w:spacing w:line="276" w:lineRule="auto"/>
        <w:ind w:firstLineChars="1300" w:firstLine="3120"/>
        <w:rPr>
          <w:sz w:val="24"/>
        </w:rPr>
      </w:pPr>
      <w:r>
        <w:rPr>
          <w:rFonts w:hint="eastAsia"/>
          <w:sz w:val="24"/>
        </w:rPr>
        <w:t>住　　　　所</w:t>
      </w:r>
      <w:r w:rsidR="007F2506">
        <w:rPr>
          <w:rFonts w:hint="eastAsia"/>
          <w:sz w:val="24"/>
        </w:rPr>
        <w:t xml:space="preserve">　</w:t>
      </w:r>
    </w:p>
    <w:p w14:paraId="6B485733" w14:textId="0434494D" w:rsidR="00957ADC" w:rsidRDefault="001444BD" w:rsidP="00957ADC">
      <w:pPr>
        <w:spacing w:line="276" w:lineRule="auto"/>
        <w:ind w:firstLineChars="1300" w:firstLine="3120"/>
        <w:rPr>
          <w:sz w:val="24"/>
        </w:rPr>
      </w:pPr>
      <w:r>
        <w:rPr>
          <w:rFonts w:hint="eastAsia"/>
          <w:sz w:val="24"/>
        </w:rPr>
        <w:t>商号又は名称</w:t>
      </w:r>
      <w:r w:rsidR="007F2506">
        <w:rPr>
          <w:rFonts w:hint="eastAsia"/>
          <w:sz w:val="24"/>
        </w:rPr>
        <w:t xml:space="preserve">　</w:t>
      </w:r>
    </w:p>
    <w:p w14:paraId="514623B5" w14:textId="27946D5D" w:rsidR="001444BD" w:rsidRPr="00957ADC" w:rsidRDefault="001444BD" w:rsidP="00957ADC">
      <w:pPr>
        <w:spacing w:line="276" w:lineRule="auto"/>
        <w:ind w:firstLineChars="779" w:firstLine="3116"/>
        <w:rPr>
          <w:sz w:val="24"/>
        </w:rPr>
      </w:pPr>
      <w:r w:rsidRPr="00957ADC">
        <w:rPr>
          <w:rFonts w:hint="eastAsia"/>
          <w:spacing w:val="80"/>
          <w:kern w:val="0"/>
          <w:sz w:val="24"/>
          <w:fitText w:val="1440" w:id="2005593088"/>
        </w:rPr>
        <w:t>代表者</w:t>
      </w:r>
      <w:r w:rsidRPr="00957ADC">
        <w:rPr>
          <w:rFonts w:hint="eastAsia"/>
          <w:kern w:val="0"/>
          <w:sz w:val="24"/>
          <w:fitText w:val="1440" w:id="2005593088"/>
        </w:rPr>
        <w:t>名</w:t>
      </w:r>
      <w:r w:rsidR="007F2506">
        <w:rPr>
          <w:rFonts w:hint="eastAsia"/>
          <w:kern w:val="0"/>
          <w:sz w:val="24"/>
        </w:rPr>
        <w:t xml:space="preserve">　</w:t>
      </w:r>
    </w:p>
    <w:p w14:paraId="0AD4AB0D" w14:textId="77777777" w:rsidR="001444BD" w:rsidRDefault="001444BD">
      <w:pPr>
        <w:rPr>
          <w:kern w:val="0"/>
          <w:sz w:val="24"/>
        </w:rPr>
      </w:pPr>
    </w:p>
    <w:p w14:paraId="1BB2D277" w14:textId="77777777" w:rsidR="001444BD" w:rsidRDefault="001444BD">
      <w:pPr>
        <w:rPr>
          <w:kern w:val="0"/>
          <w:sz w:val="24"/>
        </w:rPr>
      </w:pPr>
    </w:p>
    <w:p w14:paraId="3640D04F" w14:textId="77777777" w:rsidR="001444BD" w:rsidRDefault="001444BD">
      <w:pPr>
        <w:rPr>
          <w:kern w:val="0"/>
          <w:sz w:val="24"/>
        </w:rPr>
      </w:pPr>
    </w:p>
    <w:p w14:paraId="3F87617C" w14:textId="12C0B502" w:rsidR="001444BD" w:rsidRDefault="001444BD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  <w:r w:rsidR="00FC61B8" w:rsidRPr="00FC61B8">
        <w:rPr>
          <w:rFonts w:hint="eastAsia"/>
          <w:kern w:val="0"/>
          <w:sz w:val="24"/>
        </w:rPr>
        <w:t>仕様書及び入札心得</w:t>
      </w:r>
      <w:r>
        <w:rPr>
          <w:rFonts w:hint="eastAsia"/>
          <w:kern w:val="0"/>
          <w:sz w:val="24"/>
        </w:rPr>
        <w:t>を熟知したうえで、下記のとおり</w:t>
      </w:r>
      <w:r w:rsidR="005917B0">
        <w:rPr>
          <w:rFonts w:hint="eastAsia"/>
          <w:kern w:val="0"/>
          <w:sz w:val="24"/>
        </w:rPr>
        <w:t>入札</w:t>
      </w:r>
      <w:r>
        <w:rPr>
          <w:rFonts w:hint="eastAsia"/>
          <w:kern w:val="0"/>
          <w:sz w:val="24"/>
        </w:rPr>
        <w:t>します。</w:t>
      </w:r>
    </w:p>
    <w:p w14:paraId="47B3BAB9" w14:textId="77777777" w:rsidR="001444BD" w:rsidRDefault="001444BD">
      <w:pPr>
        <w:rPr>
          <w:kern w:val="0"/>
          <w:sz w:val="24"/>
        </w:rPr>
      </w:pPr>
    </w:p>
    <w:p w14:paraId="550F1B87" w14:textId="77777777" w:rsidR="001444BD" w:rsidRPr="00CC6BA6" w:rsidRDefault="001444BD">
      <w:pPr>
        <w:rPr>
          <w:kern w:val="0"/>
          <w:sz w:val="24"/>
        </w:rPr>
      </w:pPr>
    </w:p>
    <w:p w14:paraId="3F9FFF75" w14:textId="77777777" w:rsidR="001444BD" w:rsidRDefault="001444BD">
      <w:pPr>
        <w:rPr>
          <w:kern w:val="0"/>
          <w:sz w:val="24"/>
        </w:rPr>
      </w:pPr>
    </w:p>
    <w:p w14:paraId="7817F72E" w14:textId="77777777" w:rsidR="001444BD" w:rsidRDefault="001444BD">
      <w:pPr>
        <w:pStyle w:val="a3"/>
        <w:rPr>
          <w:sz w:val="24"/>
        </w:rPr>
      </w:pPr>
      <w:r>
        <w:rPr>
          <w:rFonts w:hint="eastAsia"/>
          <w:sz w:val="24"/>
        </w:rPr>
        <w:t>記</w:t>
      </w:r>
    </w:p>
    <w:p w14:paraId="4A728B15" w14:textId="77777777" w:rsidR="001444BD" w:rsidRDefault="001444BD">
      <w:pPr>
        <w:rPr>
          <w:kern w:val="0"/>
          <w:sz w:val="24"/>
        </w:rPr>
      </w:pPr>
    </w:p>
    <w:p w14:paraId="274E89B6" w14:textId="77777777" w:rsidR="001444BD" w:rsidRDefault="001444BD">
      <w:pPr>
        <w:rPr>
          <w:kern w:val="0"/>
          <w:sz w:val="24"/>
        </w:rPr>
      </w:pP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8"/>
        <w:gridCol w:w="4394"/>
        <w:gridCol w:w="2252"/>
      </w:tblGrid>
      <w:tr w:rsidR="001444BD" w14:paraId="3922725C" w14:textId="77777777" w:rsidTr="00C03A85">
        <w:trPr>
          <w:trHeight w:val="11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B05BFDF" w14:textId="77777777" w:rsidR="001444BD" w:rsidRDefault="001444BD" w:rsidP="00C03A85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件名</w:t>
            </w:r>
            <w:r w:rsidR="00223EA4">
              <w:rPr>
                <w:rFonts w:hint="eastAsia"/>
                <w:kern w:val="0"/>
                <w:sz w:val="24"/>
              </w:rPr>
              <w:t>（品名）</w:t>
            </w:r>
          </w:p>
        </w:tc>
        <w:tc>
          <w:tcPr>
            <w:tcW w:w="6646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5685B2B" w14:textId="77777777" w:rsidR="00E204F6" w:rsidRPr="00E204F6" w:rsidRDefault="00E204F6" w:rsidP="00E204F6">
            <w:pPr>
              <w:rPr>
                <w:kern w:val="0"/>
                <w:sz w:val="24"/>
              </w:rPr>
            </w:pPr>
            <w:r w:rsidRPr="00E204F6">
              <w:rPr>
                <w:rFonts w:hint="eastAsia"/>
                <w:kern w:val="0"/>
                <w:sz w:val="24"/>
              </w:rPr>
              <w:t>八坂診療所及び美麻診療所</w:t>
            </w:r>
          </w:p>
          <w:p w14:paraId="769E7CB0" w14:textId="3F7E6613" w:rsidR="001444BD" w:rsidRDefault="00E204F6" w:rsidP="00E204F6">
            <w:pPr>
              <w:rPr>
                <w:kern w:val="0"/>
                <w:sz w:val="24"/>
              </w:rPr>
            </w:pPr>
            <w:r w:rsidRPr="00E204F6">
              <w:rPr>
                <w:rFonts w:hint="eastAsia"/>
                <w:kern w:val="0"/>
                <w:sz w:val="24"/>
              </w:rPr>
              <w:t>医事一体型電子カルテシステム賃貸借（長期継続契約）</w:t>
            </w:r>
          </w:p>
        </w:tc>
      </w:tr>
      <w:tr w:rsidR="003E2773" w14:paraId="423547DD" w14:textId="77777777" w:rsidTr="00654B09">
        <w:trPr>
          <w:trHeight w:val="1260"/>
        </w:trPr>
        <w:tc>
          <w:tcPr>
            <w:tcW w:w="1828" w:type="dxa"/>
            <w:tcBorders>
              <w:left w:val="single" w:sz="12" w:space="0" w:color="auto"/>
            </w:tcBorders>
            <w:vAlign w:val="center"/>
          </w:tcPr>
          <w:p w14:paraId="798A082A" w14:textId="77777777" w:rsidR="003E2773" w:rsidRDefault="003E2773" w:rsidP="00C03A85">
            <w:pPr>
              <w:jc w:val="center"/>
              <w:rPr>
                <w:kern w:val="0"/>
                <w:sz w:val="24"/>
              </w:rPr>
            </w:pPr>
            <w:r w:rsidRPr="001452B4">
              <w:rPr>
                <w:rFonts w:hint="eastAsia"/>
                <w:spacing w:val="80"/>
                <w:kern w:val="0"/>
                <w:sz w:val="24"/>
                <w:fitText w:val="1440" w:id="2005594624"/>
              </w:rPr>
              <w:t>入札金</w:t>
            </w:r>
            <w:r w:rsidRPr="001452B4">
              <w:rPr>
                <w:rFonts w:hint="eastAsia"/>
                <w:kern w:val="0"/>
                <w:sz w:val="24"/>
                <w:fitText w:val="1440" w:id="2005594624"/>
              </w:rPr>
              <w:t>額</w:t>
            </w:r>
          </w:p>
        </w:tc>
        <w:tc>
          <w:tcPr>
            <w:tcW w:w="4394" w:type="dxa"/>
            <w:tcBorders>
              <w:right w:val="nil"/>
            </w:tcBorders>
            <w:vAlign w:val="center"/>
          </w:tcPr>
          <w:p w14:paraId="24F1B7FB" w14:textId="4984A053" w:rsidR="00654B09" w:rsidRDefault="00654B09" w:rsidP="00654B09">
            <w:pPr>
              <w:snapToGrid w:val="0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１か月あたり</w:t>
            </w:r>
          </w:p>
          <w:p w14:paraId="00075949" w14:textId="77777777" w:rsidR="00654B09" w:rsidRDefault="00654B09" w:rsidP="00654B09">
            <w:pPr>
              <w:snapToGrid w:val="0"/>
              <w:jc w:val="left"/>
              <w:rPr>
                <w:rFonts w:hint="eastAsia"/>
                <w:kern w:val="0"/>
                <w:sz w:val="24"/>
              </w:rPr>
            </w:pPr>
          </w:p>
          <w:p w14:paraId="3F681DCE" w14:textId="682B02EA" w:rsidR="003E2773" w:rsidRDefault="003E2773" w:rsidP="00CA6182">
            <w:pPr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金　　　　　　　　　　　　　　　円</w:t>
            </w:r>
          </w:p>
        </w:tc>
        <w:tc>
          <w:tcPr>
            <w:tcW w:w="2252" w:type="dxa"/>
            <w:tcBorders>
              <w:left w:val="nil"/>
              <w:right w:val="single" w:sz="12" w:space="0" w:color="auto"/>
            </w:tcBorders>
            <w:vAlign w:val="center"/>
          </w:tcPr>
          <w:p w14:paraId="184C4D11" w14:textId="77777777" w:rsidR="003E2773" w:rsidRDefault="00CA6182" w:rsidP="00C03A85">
            <w:pPr>
              <w:snapToGrid w:val="0"/>
              <w:rPr>
                <w:kern w:val="0"/>
                <w:sz w:val="24"/>
              </w:rPr>
            </w:pPr>
            <w:r>
              <w:rPr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FD5199F" wp14:editId="7D449FE8">
                      <wp:simplePos x="5105400" y="8105775"/>
                      <wp:positionH relativeFrom="margin">
                        <wp:posOffset>76200</wp:posOffset>
                      </wp:positionH>
                      <wp:positionV relativeFrom="margin">
                        <wp:posOffset>17780</wp:posOffset>
                      </wp:positionV>
                      <wp:extent cx="1181100" cy="590550"/>
                      <wp:effectExtent l="0" t="0" r="19050" b="19050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590550"/>
                              </a:xfrm>
                              <a:prstGeom prst="bracketPair">
                                <a:avLst>
                                  <a:gd name="adj" fmla="val 11667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567E35F4" w14:textId="77777777" w:rsidR="003E2773" w:rsidRPr="003E2773" w:rsidRDefault="003E2773" w:rsidP="003E2773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3E2773">
                                    <w:rPr>
                                      <w:rFonts w:hint="eastAsia"/>
                                      <w:sz w:val="24"/>
                                    </w:rPr>
                                    <w:t>消費税</w:t>
                                  </w:r>
                                  <w:r w:rsidRPr="003E2773">
                                    <w:rPr>
                                      <w:sz w:val="24"/>
                                    </w:rPr>
                                    <w:t>及び</w:t>
                                  </w:r>
                                </w:p>
                                <w:p w14:paraId="42E8BC30" w14:textId="77777777" w:rsidR="003E2773" w:rsidRPr="003E2773" w:rsidRDefault="003E2773" w:rsidP="003E2773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3E2773">
                                    <w:rPr>
                                      <w:rFonts w:hint="eastAsia"/>
                                      <w:sz w:val="24"/>
                                    </w:rPr>
                                    <w:t>地方消費税</w:t>
                                  </w:r>
                                  <w:r w:rsidRPr="003E2773">
                                    <w:rPr>
                                      <w:sz w:val="24"/>
                                    </w:rPr>
                                    <w:t>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6pt;margin-top:1.4pt;width:93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5PzjQIAAEsFAAAOAAAAZHJzL2Uyb0RvYy54bWysVM1u2zAMvg/YOwi6r7aLpD9BnSJo0WFA&#10;0RZrh54VWWq86m+UEju79bzjHmED9mDF3mOUbKdZNwzDsItNih8p8iOpo+NWK7IS4GtrSlrs5JQI&#10;w21Vm7uSvrs5e3VAiQ/MVExZI0q6Fp4eT1++OGrcROzahVWVAIJBjJ80rqSLENwkyzxfCM38jnXC&#10;oFFa0CygCndZBazB6Fplu3m+lzUWKgeWC+/x9LQz0mmKL6Xg4VJKLwJRJcXcQvpC+s7jN5sesckd&#10;MLeoeZ8G+4csNKsNXroJdcoCI0uofwmlaw7WWxl2uNWZlbLmItWA1RT5s2quF8yJVAuS492GJv//&#10;wvKL1RWQuirpiBLDNLbo+9dvjw+fHh++PD58JqPIUOP8BIHX7gp6zaMYy20l6PjHQkibWF1vWBVt&#10;IBwPi+KgKHIkn6NtfJiPx4n27MnbgQ+vhdUkCiWdA+P3IlyxGhKnbHXuQyK36lNk1XtKpFbYqhVT&#10;pCj29vZjohizB6M0RMXjWECXcpLCWokYT5m3QmLxMcl0Uxo7caKAYNiSVvdFHzUho4usldo45X92&#10;6rHRTaRR/FvHDTrdaE3YOOra2I6UZ6mGdkhVdvih6q7WWHZo523fvrmt1th2sN0+eMfPaqT+nHlk&#10;HZBV7BYudbjEj1S2KantJUoWFj7+7jzicS7RSkmDC1VS/2HJQFCi3hic2MNiNIobmJTReH8XFdi2&#10;zLctZqlPLLagwOfD8SRGfFCDKMHqW9z9WbwVTcxwvLukPMCgnIRu0fH14GI2SzDcOsfCubl2fGh6&#10;nJOb9paB6+cv4ORe2GH5+pHqpusJG1tj7GwZrKxDNEaKO157BTcWpZ+ehG09oZ7ewOkPAAAA//8D&#10;AFBLAwQUAAYACAAAACEAJhj9HdwAAAAHAQAADwAAAGRycy9kb3ducmV2LnhtbEyPQU7DMBBF90jc&#10;wRokdtQhqFEa4lRA1QVCgCgcYBpPk5R4HMVuG27PdAXLpz/68365nFyvjjSGzrOB21kCirj2tuPG&#10;wNfn+iYHFSKyxd4zGfihAMvq8qLEwvoTf9BxExslJRwKNNDGOBRah7olh2HmB2LJdn50GAXHRtsR&#10;T1Luep0mSaYddiwfWhzoqaX6e3NwBupdNjxj/vK6XvGbe8zmq/f93d6Y66vp4R5UpCn+HcNZX9Sh&#10;EqetP7ANqhdOZUo0kMqAc7zIhbcGFvMcdFXq//7VLwAAAP//AwBQSwECLQAUAAYACAAAACEAtoM4&#10;kv4AAADhAQAAEwAAAAAAAAAAAAAAAAAAAAAAW0NvbnRlbnRfVHlwZXNdLnhtbFBLAQItABQABgAI&#10;AAAAIQA4/SH/1gAAAJQBAAALAAAAAAAAAAAAAAAAAC8BAABfcmVscy8ucmVsc1BLAQItABQABgAI&#10;AAAAIQBTi5PzjQIAAEsFAAAOAAAAAAAAAAAAAAAAAC4CAABkcnMvZTJvRG9jLnhtbFBLAQItABQA&#10;BgAIAAAAIQAmGP0d3AAAAAcBAAAPAAAAAAAAAAAAAAAAAOcEAABkcnMvZG93bnJldi54bWxQSwUG&#10;AAAAAAQABADzAAAA8AUAAAAA&#10;" adj="2520" strokecolor="black [3200]" strokeweight=".5pt">
                      <v:stroke joinstyle="miter"/>
                      <v:textbox>
                        <w:txbxContent>
                          <w:p w:rsidR="003E2773" w:rsidRPr="003E2773" w:rsidRDefault="003E2773" w:rsidP="003E2773">
                            <w:pPr>
                              <w:rPr>
                                <w:sz w:val="24"/>
                              </w:rPr>
                            </w:pPr>
                            <w:r w:rsidRPr="003E2773">
                              <w:rPr>
                                <w:rFonts w:hint="eastAsia"/>
                                <w:sz w:val="24"/>
                              </w:rPr>
                              <w:t>消費税</w:t>
                            </w:r>
                            <w:r w:rsidRPr="003E2773">
                              <w:rPr>
                                <w:sz w:val="24"/>
                              </w:rPr>
                              <w:t>及び</w:t>
                            </w:r>
                          </w:p>
                          <w:p w:rsidR="003E2773" w:rsidRPr="003E2773" w:rsidRDefault="003E2773" w:rsidP="003E2773"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 w:rsidRPr="003E2773">
                              <w:rPr>
                                <w:rFonts w:hint="eastAsia"/>
                                <w:sz w:val="24"/>
                              </w:rPr>
                              <w:t>地方消費税</w:t>
                            </w:r>
                            <w:r w:rsidRPr="003E2773">
                              <w:rPr>
                                <w:sz w:val="24"/>
                              </w:rPr>
                              <w:t>別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</w:tr>
      <w:tr w:rsidR="001444BD" w14:paraId="58A26806" w14:textId="77777777" w:rsidTr="00103DA3">
        <w:trPr>
          <w:trHeight w:val="1557"/>
        </w:trPr>
        <w:tc>
          <w:tcPr>
            <w:tcW w:w="18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12B617" w14:textId="77777777" w:rsidR="001444BD" w:rsidRDefault="001444BD" w:rsidP="00C03A85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備</w:t>
            </w:r>
            <w:r w:rsidR="0062443D">
              <w:rPr>
                <w:rFonts w:hint="eastAsia"/>
                <w:kern w:val="0"/>
                <w:sz w:val="24"/>
              </w:rPr>
              <w:t xml:space="preserve">　　　　</w:t>
            </w:r>
            <w:r>
              <w:rPr>
                <w:rFonts w:hint="eastAsia"/>
                <w:kern w:val="0"/>
                <w:sz w:val="24"/>
              </w:rPr>
              <w:t>考</w:t>
            </w:r>
          </w:p>
        </w:tc>
        <w:tc>
          <w:tcPr>
            <w:tcW w:w="6646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C46ACBE" w14:textId="77777777" w:rsidR="001444BD" w:rsidRDefault="00103DA3" w:rsidP="00CA6182">
            <w:pPr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上記入札金額の内訳</w:t>
            </w:r>
          </w:p>
          <w:p w14:paraId="2B6215FB" w14:textId="77777777" w:rsidR="00103DA3" w:rsidRDefault="00103DA3" w:rsidP="00CA6182">
            <w:pPr>
              <w:rPr>
                <w:kern w:val="0"/>
                <w:sz w:val="24"/>
              </w:rPr>
            </w:pPr>
          </w:p>
          <w:p w14:paraId="15E04ACD" w14:textId="38D8FD36" w:rsidR="00103DA3" w:rsidRDefault="00103DA3" w:rsidP="00CA6182">
            <w:pPr>
              <w:rPr>
                <w:kern w:val="0"/>
                <w:sz w:val="24"/>
              </w:rPr>
            </w:pPr>
            <w:r w:rsidRPr="00103DA3">
              <w:rPr>
                <w:rFonts w:hint="eastAsia"/>
                <w:kern w:val="0"/>
                <w:sz w:val="24"/>
                <w:u w:val="single"/>
              </w:rPr>
              <w:t xml:space="preserve">八坂診療所　　</w:t>
            </w:r>
            <w:r w:rsidR="000354CC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Pr="00103DA3">
              <w:rPr>
                <w:rFonts w:hint="eastAsia"/>
                <w:kern w:val="0"/>
                <w:sz w:val="24"/>
                <w:u w:val="single"/>
              </w:rPr>
              <w:t>円</w:t>
            </w:r>
            <w:r>
              <w:rPr>
                <w:rFonts w:hint="eastAsia"/>
                <w:kern w:val="0"/>
                <w:sz w:val="24"/>
              </w:rPr>
              <w:t xml:space="preserve">　</w:t>
            </w:r>
            <w:r w:rsidR="00BA6A59">
              <w:rPr>
                <w:rFonts w:hint="eastAsia"/>
                <w:kern w:val="0"/>
                <w:sz w:val="24"/>
              </w:rPr>
              <w:t xml:space="preserve">　</w:t>
            </w:r>
            <w:r w:rsidRPr="00103DA3">
              <w:rPr>
                <w:rFonts w:hint="eastAsia"/>
                <w:kern w:val="0"/>
                <w:sz w:val="24"/>
                <w:u w:val="single"/>
              </w:rPr>
              <w:t>美麻診療所</w:t>
            </w:r>
            <w:r w:rsidR="003D63B7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  <w:r w:rsidR="000354CC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Pr="00103DA3">
              <w:rPr>
                <w:rFonts w:hint="eastAsia"/>
                <w:kern w:val="0"/>
                <w:sz w:val="24"/>
                <w:u w:val="single"/>
              </w:rPr>
              <w:t xml:space="preserve">　円</w:t>
            </w:r>
          </w:p>
        </w:tc>
      </w:tr>
    </w:tbl>
    <w:p w14:paraId="697D87F1" w14:textId="77777777" w:rsidR="001444BD" w:rsidRDefault="001444BD"/>
    <w:sectPr w:rsidR="001444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28418" w14:textId="77777777" w:rsidR="00957ADC" w:rsidRDefault="00957ADC" w:rsidP="00957ADC">
      <w:r>
        <w:separator/>
      </w:r>
    </w:p>
  </w:endnote>
  <w:endnote w:type="continuationSeparator" w:id="0">
    <w:p w14:paraId="56AE2D8C" w14:textId="77777777" w:rsidR="00957ADC" w:rsidRDefault="00957ADC" w:rsidP="00957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77B7F" w14:textId="77777777" w:rsidR="00957ADC" w:rsidRDefault="00957ADC" w:rsidP="00957ADC">
      <w:r>
        <w:separator/>
      </w:r>
    </w:p>
  </w:footnote>
  <w:footnote w:type="continuationSeparator" w:id="0">
    <w:p w14:paraId="26792A9A" w14:textId="77777777" w:rsidR="00957ADC" w:rsidRDefault="00957ADC" w:rsidP="00957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7B0"/>
    <w:rsid w:val="000354CC"/>
    <w:rsid w:val="00103DA3"/>
    <w:rsid w:val="001444BD"/>
    <w:rsid w:val="001452B4"/>
    <w:rsid w:val="00203FDA"/>
    <w:rsid w:val="00223EA4"/>
    <w:rsid w:val="00247512"/>
    <w:rsid w:val="003D63B7"/>
    <w:rsid w:val="003E2773"/>
    <w:rsid w:val="00544E77"/>
    <w:rsid w:val="00556D81"/>
    <w:rsid w:val="0058511B"/>
    <w:rsid w:val="005917B0"/>
    <w:rsid w:val="0062443D"/>
    <w:rsid w:val="00654B09"/>
    <w:rsid w:val="007F2506"/>
    <w:rsid w:val="00957ADC"/>
    <w:rsid w:val="00AA2824"/>
    <w:rsid w:val="00B51243"/>
    <w:rsid w:val="00BA6A59"/>
    <w:rsid w:val="00C03A85"/>
    <w:rsid w:val="00CA6182"/>
    <w:rsid w:val="00CC6BA6"/>
    <w:rsid w:val="00D45094"/>
    <w:rsid w:val="00DC6038"/>
    <w:rsid w:val="00E204F6"/>
    <w:rsid w:val="00E801CF"/>
    <w:rsid w:val="00F57D7D"/>
    <w:rsid w:val="00FC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8426667"/>
  <w15:chartTrackingRefBased/>
  <w15:docId w15:val="{964F885F-42C4-4753-9077-077DB246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sid w:val="00223EA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957A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957ADC"/>
    <w:rPr>
      <w:kern w:val="2"/>
      <w:sz w:val="21"/>
      <w:szCs w:val="24"/>
    </w:rPr>
  </w:style>
  <w:style w:type="paragraph" w:styleId="a8">
    <w:name w:val="footer"/>
    <w:basedOn w:val="a"/>
    <w:link w:val="a9"/>
    <w:rsid w:val="00957A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957AD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144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　積　書　（第　　回）</vt:lpstr>
      <vt:lpstr>見　積　書　（第　　回）</vt:lpstr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　積　書　（第　　回）</dc:title>
  <dc:subject/>
  <dc:creator>kiji</dc:creator>
  <cp:keywords/>
  <dc:description/>
  <cp:lastModifiedBy>jp22088</cp:lastModifiedBy>
  <cp:revision>22</cp:revision>
  <cp:lastPrinted>2025-05-14T01:10:00Z</cp:lastPrinted>
  <dcterms:created xsi:type="dcterms:W3CDTF">2019-07-17T03:01:00Z</dcterms:created>
  <dcterms:modified xsi:type="dcterms:W3CDTF">2025-06-04T06:30:00Z</dcterms:modified>
</cp:coreProperties>
</file>